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2D" w:rsidRPr="00004291" w:rsidRDefault="00E7512D" w:rsidP="00E7512D">
      <w:pPr>
        <w:shd w:val="clear" w:color="auto" w:fill="FFFFFF"/>
        <w:spacing w:after="0" w:line="240" w:lineRule="atLeast"/>
        <w:jc w:val="center"/>
        <w:rPr>
          <w:rFonts w:ascii="Times New Roman" w:eastAsia="Times New Roman" w:hAnsi="Times New Roman" w:cs="Times New Roman"/>
          <w:b/>
          <w:bCs/>
          <w:color w:val="000000" w:themeColor="text1"/>
          <w:sz w:val="20"/>
          <w:szCs w:val="20"/>
          <w:lang w:eastAsia="tr-TR"/>
        </w:rPr>
      </w:pPr>
      <w:r w:rsidRPr="00004291">
        <w:rPr>
          <w:rFonts w:ascii="Times New Roman" w:eastAsia="Times New Roman" w:hAnsi="Times New Roman" w:cs="Times New Roman"/>
          <w:b/>
          <w:bCs/>
          <w:color w:val="000000" w:themeColor="text1"/>
          <w:sz w:val="20"/>
          <w:szCs w:val="20"/>
          <w:lang w:eastAsia="tr-TR"/>
        </w:rPr>
        <w:t xml:space="preserve">TARIM VE ORMAN BAKANLIĞI 10. BÖLGE MÜDÜRLÜĞÜ </w:t>
      </w:r>
      <w:r w:rsidR="006C3AB0" w:rsidRPr="00004291">
        <w:rPr>
          <w:rFonts w:ascii="Times New Roman" w:eastAsia="Times New Roman" w:hAnsi="Times New Roman" w:cs="Times New Roman"/>
          <w:b/>
          <w:bCs/>
          <w:color w:val="000000" w:themeColor="text1"/>
          <w:sz w:val="20"/>
          <w:szCs w:val="20"/>
          <w:lang w:eastAsia="tr-TR"/>
        </w:rPr>
        <w:t xml:space="preserve">BARTIN ŞUBE MÜDÜRLÜĞÜ </w:t>
      </w:r>
    </w:p>
    <w:p w:rsidR="00173E50" w:rsidRPr="00004291" w:rsidRDefault="00173E50" w:rsidP="00E7512D">
      <w:pPr>
        <w:shd w:val="clear" w:color="auto" w:fill="FFFFFF"/>
        <w:spacing w:after="0" w:line="240" w:lineRule="atLeast"/>
        <w:jc w:val="center"/>
        <w:rPr>
          <w:rFonts w:ascii="Times New Roman" w:eastAsia="Times New Roman" w:hAnsi="Times New Roman" w:cs="Times New Roman"/>
          <w:b/>
          <w:bCs/>
          <w:color w:val="000000" w:themeColor="text1"/>
          <w:sz w:val="20"/>
          <w:szCs w:val="20"/>
          <w:lang w:eastAsia="tr-TR"/>
        </w:rPr>
      </w:pPr>
    </w:p>
    <w:tbl>
      <w:tblPr>
        <w:tblStyle w:val="TabloKlavuzu"/>
        <w:tblW w:w="0" w:type="auto"/>
        <w:tblLook w:val="04A0" w:firstRow="1" w:lastRow="0" w:firstColumn="1" w:lastColumn="0" w:noHBand="0" w:noVBand="1"/>
      </w:tblPr>
      <w:tblGrid>
        <w:gridCol w:w="675"/>
        <w:gridCol w:w="2552"/>
        <w:gridCol w:w="1559"/>
        <w:gridCol w:w="1134"/>
        <w:gridCol w:w="1559"/>
        <w:gridCol w:w="1777"/>
        <w:gridCol w:w="1543"/>
      </w:tblGrid>
      <w:tr w:rsidR="00E7512D" w:rsidRPr="00004291" w:rsidTr="005F74AC">
        <w:tc>
          <w:tcPr>
            <w:tcW w:w="675" w:type="dxa"/>
            <w:vAlign w:val="center"/>
          </w:tcPr>
          <w:p w:rsidR="00E7512D" w:rsidRPr="00004291" w:rsidRDefault="00E7512D" w:rsidP="00E7512D">
            <w:pPr>
              <w:spacing w:line="240" w:lineRule="atLeast"/>
              <w:jc w:val="center"/>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Sıra No</w:t>
            </w:r>
          </w:p>
        </w:tc>
        <w:tc>
          <w:tcPr>
            <w:tcW w:w="2552" w:type="dxa"/>
            <w:vAlign w:val="center"/>
          </w:tcPr>
          <w:p w:rsidR="00E7512D" w:rsidRPr="00004291" w:rsidRDefault="00E7512D" w:rsidP="00E7512D">
            <w:pPr>
              <w:spacing w:line="240" w:lineRule="atLeast"/>
              <w:jc w:val="center"/>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Avlağın Adı</w:t>
            </w:r>
          </w:p>
        </w:tc>
        <w:tc>
          <w:tcPr>
            <w:tcW w:w="1559" w:type="dxa"/>
            <w:vAlign w:val="center"/>
          </w:tcPr>
          <w:p w:rsidR="00E7512D" w:rsidRPr="00004291" w:rsidRDefault="00E7512D" w:rsidP="00E7512D">
            <w:pPr>
              <w:spacing w:line="240" w:lineRule="atLeast"/>
              <w:jc w:val="center"/>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Bulunduğu İl</w:t>
            </w:r>
          </w:p>
        </w:tc>
        <w:tc>
          <w:tcPr>
            <w:tcW w:w="1134" w:type="dxa"/>
            <w:vAlign w:val="center"/>
          </w:tcPr>
          <w:p w:rsidR="00E7512D" w:rsidRPr="00004291" w:rsidRDefault="00E7512D" w:rsidP="00E7512D">
            <w:pPr>
              <w:spacing w:line="240" w:lineRule="atLeast"/>
              <w:jc w:val="center"/>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İlçesi</w:t>
            </w:r>
          </w:p>
        </w:tc>
        <w:tc>
          <w:tcPr>
            <w:tcW w:w="1559" w:type="dxa"/>
            <w:vAlign w:val="center"/>
          </w:tcPr>
          <w:p w:rsidR="00E7512D" w:rsidRPr="00004291" w:rsidRDefault="00E7512D" w:rsidP="00E7512D">
            <w:pPr>
              <w:spacing w:line="240" w:lineRule="atLeast"/>
              <w:jc w:val="center"/>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Alanı (Ha)</w:t>
            </w:r>
          </w:p>
        </w:tc>
        <w:tc>
          <w:tcPr>
            <w:tcW w:w="1777" w:type="dxa"/>
            <w:vAlign w:val="center"/>
          </w:tcPr>
          <w:p w:rsidR="00E7512D" w:rsidRPr="00004291" w:rsidRDefault="00E7512D" w:rsidP="00E7512D">
            <w:pPr>
              <w:spacing w:line="240" w:lineRule="atLeast"/>
              <w:jc w:val="center"/>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Muhammen Bedel</w:t>
            </w:r>
          </w:p>
          <w:p w:rsidR="00E7512D" w:rsidRPr="00004291" w:rsidRDefault="00E7512D" w:rsidP="00E7512D">
            <w:pPr>
              <w:spacing w:line="240" w:lineRule="atLeast"/>
              <w:jc w:val="center"/>
              <w:rPr>
                <w:rFonts w:ascii="Times New Roman" w:eastAsia="Times New Roman" w:hAnsi="Times New Roman" w:cs="Times New Roman"/>
                <w:b/>
                <w:color w:val="000000" w:themeColor="text1"/>
                <w:sz w:val="20"/>
                <w:szCs w:val="20"/>
                <w:lang w:eastAsia="tr-TR"/>
              </w:rPr>
            </w:pPr>
            <w:r w:rsidRPr="00004291">
              <w:rPr>
                <w:rFonts w:ascii="Times New Roman" w:eastAsia="Times New Roman" w:hAnsi="Times New Roman" w:cs="Times New Roman"/>
                <w:b/>
                <w:color w:val="000000" w:themeColor="text1"/>
                <w:sz w:val="20"/>
                <w:szCs w:val="20"/>
                <w:lang w:eastAsia="tr-TR"/>
              </w:rPr>
              <w:t>(KDV hariç)</w:t>
            </w:r>
          </w:p>
        </w:tc>
        <w:tc>
          <w:tcPr>
            <w:tcW w:w="1543" w:type="dxa"/>
            <w:vAlign w:val="center"/>
          </w:tcPr>
          <w:p w:rsidR="00E7512D" w:rsidRPr="00004291" w:rsidRDefault="00E7512D" w:rsidP="00E7512D">
            <w:pPr>
              <w:spacing w:line="240" w:lineRule="atLeast"/>
              <w:jc w:val="center"/>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%3 Geçici Teminat Bedeli</w:t>
            </w:r>
          </w:p>
        </w:tc>
      </w:tr>
      <w:tr w:rsidR="00E7512D" w:rsidRPr="00004291" w:rsidTr="005F74AC">
        <w:tc>
          <w:tcPr>
            <w:tcW w:w="675" w:type="dxa"/>
            <w:vAlign w:val="center"/>
          </w:tcPr>
          <w:p w:rsidR="00E7512D" w:rsidRPr="00004291" w:rsidRDefault="00E7512D" w:rsidP="00E7512D">
            <w:pPr>
              <w:spacing w:line="240" w:lineRule="atLeast"/>
              <w:jc w:val="center"/>
              <w:rPr>
                <w:rFonts w:ascii="Times New Roman" w:eastAsia="Times New Roman" w:hAnsi="Times New Roman" w:cs="Times New Roman"/>
                <w:b/>
                <w:color w:val="000000" w:themeColor="text1"/>
                <w:sz w:val="20"/>
                <w:szCs w:val="20"/>
                <w:lang w:eastAsia="tr-TR"/>
              </w:rPr>
            </w:pPr>
            <w:r w:rsidRPr="00004291">
              <w:rPr>
                <w:rFonts w:ascii="Times New Roman" w:eastAsia="Times New Roman" w:hAnsi="Times New Roman" w:cs="Times New Roman"/>
                <w:b/>
                <w:color w:val="000000" w:themeColor="text1"/>
                <w:sz w:val="20"/>
                <w:szCs w:val="20"/>
                <w:lang w:eastAsia="tr-TR"/>
              </w:rPr>
              <w:t>1</w:t>
            </w:r>
          </w:p>
        </w:tc>
        <w:tc>
          <w:tcPr>
            <w:tcW w:w="2552" w:type="dxa"/>
            <w:vAlign w:val="center"/>
          </w:tcPr>
          <w:p w:rsidR="00E7512D" w:rsidRPr="00004291" w:rsidRDefault="00E7512D" w:rsidP="00E7512D">
            <w:pPr>
              <w:spacing w:line="240" w:lineRule="atLeast"/>
              <w:jc w:val="center"/>
              <w:rPr>
                <w:rFonts w:ascii="Times New Roman" w:eastAsia="Times New Roman" w:hAnsi="Times New Roman" w:cs="Times New Roman"/>
                <w:b/>
                <w:color w:val="000000" w:themeColor="text1"/>
                <w:sz w:val="20"/>
                <w:szCs w:val="20"/>
                <w:lang w:eastAsia="tr-TR"/>
              </w:rPr>
            </w:pPr>
            <w:r w:rsidRPr="00004291">
              <w:rPr>
                <w:rFonts w:ascii="Times New Roman" w:eastAsia="Times New Roman" w:hAnsi="Times New Roman" w:cs="Times New Roman"/>
                <w:b/>
                <w:color w:val="000000" w:themeColor="text1"/>
                <w:sz w:val="20"/>
                <w:szCs w:val="20"/>
                <w:lang w:eastAsia="tr-TR"/>
              </w:rPr>
              <w:t>Kestane Örnek Avlağı</w:t>
            </w:r>
          </w:p>
        </w:tc>
        <w:tc>
          <w:tcPr>
            <w:tcW w:w="1559" w:type="dxa"/>
            <w:vAlign w:val="center"/>
          </w:tcPr>
          <w:p w:rsidR="00E7512D" w:rsidRPr="00004291" w:rsidRDefault="00E7512D" w:rsidP="00E7512D">
            <w:pPr>
              <w:spacing w:line="240" w:lineRule="atLeast"/>
              <w:jc w:val="center"/>
              <w:rPr>
                <w:rFonts w:ascii="Times New Roman" w:eastAsia="Times New Roman" w:hAnsi="Times New Roman" w:cs="Times New Roman"/>
                <w:b/>
                <w:color w:val="000000" w:themeColor="text1"/>
                <w:sz w:val="20"/>
                <w:szCs w:val="20"/>
                <w:lang w:eastAsia="tr-TR"/>
              </w:rPr>
            </w:pPr>
            <w:r w:rsidRPr="00004291">
              <w:rPr>
                <w:rFonts w:ascii="Times New Roman" w:eastAsia="Times New Roman" w:hAnsi="Times New Roman" w:cs="Times New Roman"/>
                <w:b/>
                <w:color w:val="000000" w:themeColor="text1"/>
                <w:sz w:val="20"/>
                <w:szCs w:val="20"/>
                <w:lang w:eastAsia="tr-TR"/>
              </w:rPr>
              <w:t>Bartın</w:t>
            </w:r>
          </w:p>
        </w:tc>
        <w:tc>
          <w:tcPr>
            <w:tcW w:w="1134" w:type="dxa"/>
            <w:vAlign w:val="center"/>
          </w:tcPr>
          <w:p w:rsidR="00E7512D" w:rsidRPr="00004291" w:rsidRDefault="00E7512D" w:rsidP="00E7512D">
            <w:pPr>
              <w:spacing w:line="240" w:lineRule="atLeast"/>
              <w:jc w:val="center"/>
              <w:rPr>
                <w:rFonts w:ascii="Times New Roman" w:eastAsia="Times New Roman" w:hAnsi="Times New Roman" w:cs="Times New Roman"/>
                <w:b/>
                <w:color w:val="000000" w:themeColor="text1"/>
                <w:sz w:val="20"/>
                <w:szCs w:val="20"/>
                <w:lang w:eastAsia="tr-TR"/>
              </w:rPr>
            </w:pPr>
            <w:r w:rsidRPr="00004291">
              <w:rPr>
                <w:rFonts w:ascii="Times New Roman" w:eastAsia="Times New Roman" w:hAnsi="Times New Roman" w:cs="Times New Roman"/>
                <w:b/>
                <w:color w:val="000000" w:themeColor="text1"/>
                <w:sz w:val="20"/>
                <w:szCs w:val="20"/>
                <w:lang w:eastAsia="tr-TR"/>
              </w:rPr>
              <w:t>Ulus</w:t>
            </w:r>
          </w:p>
        </w:tc>
        <w:tc>
          <w:tcPr>
            <w:tcW w:w="1559" w:type="dxa"/>
            <w:vAlign w:val="center"/>
          </w:tcPr>
          <w:p w:rsidR="00E7512D" w:rsidRPr="00004291" w:rsidRDefault="00E7512D" w:rsidP="00E7512D">
            <w:pPr>
              <w:spacing w:line="240" w:lineRule="atLeast"/>
              <w:jc w:val="center"/>
              <w:rPr>
                <w:rFonts w:ascii="Times New Roman" w:eastAsia="Times New Roman" w:hAnsi="Times New Roman" w:cs="Times New Roman"/>
                <w:b/>
                <w:color w:val="000000" w:themeColor="text1"/>
                <w:sz w:val="20"/>
                <w:szCs w:val="20"/>
                <w:lang w:eastAsia="tr-TR"/>
              </w:rPr>
            </w:pPr>
            <w:r w:rsidRPr="00004291">
              <w:rPr>
                <w:rFonts w:ascii="Times New Roman" w:hAnsi="Times New Roman" w:cs="Times New Roman"/>
                <w:b/>
                <w:sz w:val="20"/>
                <w:szCs w:val="20"/>
              </w:rPr>
              <w:t>9</w:t>
            </w:r>
            <w:r w:rsidR="002F1922" w:rsidRPr="00004291">
              <w:rPr>
                <w:rFonts w:ascii="Times New Roman" w:hAnsi="Times New Roman" w:cs="Times New Roman"/>
                <w:b/>
                <w:sz w:val="20"/>
                <w:szCs w:val="20"/>
              </w:rPr>
              <w:t>.</w:t>
            </w:r>
            <w:r w:rsidRPr="00004291">
              <w:rPr>
                <w:rFonts w:ascii="Times New Roman" w:hAnsi="Times New Roman" w:cs="Times New Roman"/>
                <w:b/>
                <w:sz w:val="20"/>
                <w:szCs w:val="20"/>
              </w:rPr>
              <w:t>433,48</w:t>
            </w:r>
            <w:r w:rsidRPr="00004291">
              <w:rPr>
                <w:rFonts w:ascii="Times New Roman" w:hAnsi="Times New Roman" w:cs="Times New Roman"/>
                <w:b/>
                <w:bCs/>
                <w:sz w:val="20"/>
                <w:szCs w:val="20"/>
              </w:rPr>
              <w:t xml:space="preserve"> ha</w:t>
            </w:r>
          </w:p>
        </w:tc>
        <w:tc>
          <w:tcPr>
            <w:tcW w:w="1777" w:type="dxa"/>
            <w:vAlign w:val="center"/>
          </w:tcPr>
          <w:p w:rsidR="00E7512D" w:rsidRPr="00004291" w:rsidRDefault="00E7512D" w:rsidP="00E7512D">
            <w:pPr>
              <w:spacing w:line="240" w:lineRule="atLeast"/>
              <w:jc w:val="center"/>
              <w:rPr>
                <w:rFonts w:ascii="Times New Roman" w:eastAsia="Times New Roman" w:hAnsi="Times New Roman" w:cs="Times New Roman"/>
                <w:b/>
                <w:color w:val="000000" w:themeColor="text1"/>
                <w:sz w:val="20"/>
                <w:szCs w:val="20"/>
                <w:lang w:eastAsia="tr-TR"/>
              </w:rPr>
            </w:pPr>
            <w:r w:rsidRPr="00004291">
              <w:rPr>
                <w:rFonts w:ascii="Times New Roman" w:eastAsia="Times New Roman" w:hAnsi="Times New Roman" w:cs="Times New Roman"/>
                <w:b/>
                <w:color w:val="000000" w:themeColor="text1"/>
                <w:sz w:val="20"/>
                <w:szCs w:val="20"/>
                <w:lang w:eastAsia="tr-TR"/>
              </w:rPr>
              <w:t>44.350,00-TL</w:t>
            </w:r>
          </w:p>
        </w:tc>
        <w:tc>
          <w:tcPr>
            <w:tcW w:w="1543" w:type="dxa"/>
            <w:vAlign w:val="center"/>
          </w:tcPr>
          <w:p w:rsidR="00E7512D" w:rsidRPr="00004291" w:rsidRDefault="00E7512D" w:rsidP="00E7512D">
            <w:pPr>
              <w:spacing w:line="240" w:lineRule="atLeast"/>
              <w:jc w:val="center"/>
              <w:rPr>
                <w:rFonts w:ascii="Times New Roman" w:eastAsia="Times New Roman" w:hAnsi="Times New Roman" w:cs="Times New Roman"/>
                <w:b/>
                <w:color w:val="000000" w:themeColor="text1"/>
                <w:sz w:val="20"/>
                <w:szCs w:val="20"/>
                <w:lang w:eastAsia="tr-TR"/>
              </w:rPr>
            </w:pPr>
            <w:r w:rsidRPr="00004291">
              <w:rPr>
                <w:rFonts w:ascii="Times New Roman" w:eastAsia="Times New Roman" w:hAnsi="Times New Roman" w:cs="Times New Roman"/>
                <w:b/>
                <w:color w:val="000000" w:themeColor="text1"/>
                <w:sz w:val="20"/>
                <w:szCs w:val="20"/>
                <w:lang w:eastAsia="tr-TR"/>
              </w:rPr>
              <w:t>1.330,50-TL</w:t>
            </w:r>
          </w:p>
        </w:tc>
      </w:tr>
    </w:tbl>
    <w:p w:rsidR="00173E50" w:rsidRPr="00004291" w:rsidRDefault="00173E50" w:rsidP="00E7512D">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p>
    <w:p w:rsidR="00E7512D" w:rsidRPr="00004291" w:rsidRDefault="00C46DF2" w:rsidP="00E7512D">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 xml:space="preserve">1-Yukarıda belirtilen örnek avlağın ihale dosyasındaki avlanma planına göre 10(on) yıl süre ile av yaban hayatının korunması ve </w:t>
      </w:r>
      <w:r w:rsidR="00B64094" w:rsidRPr="00004291">
        <w:rPr>
          <w:rFonts w:ascii="Times New Roman" w:eastAsia="Times New Roman" w:hAnsi="Times New Roman" w:cs="Times New Roman"/>
          <w:color w:val="000000" w:themeColor="text1"/>
          <w:sz w:val="20"/>
          <w:szCs w:val="20"/>
          <w:lang w:eastAsia="tr-TR"/>
        </w:rPr>
        <w:t>geliştirilmesi</w:t>
      </w:r>
      <w:r w:rsidRPr="00004291">
        <w:rPr>
          <w:rFonts w:ascii="Times New Roman" w:eastAsia="Times New Roman" w:hAnsi="Times New Roman" w:cs="Times New Roman"/>
          <w:color w:val="000000" w:themeColor="text1"/>
          <w:sz w:val="20"/>
          <w:szCs w:val="20"/>
          <w:lang w:eastAsia="tr-TR"/>
        </w:rPr>
        <w:t xml:space="preserve"> sur</w:t>
      </w:r>
      <w:r w:rsidR="00E80E5F" w:rsidRPr="00004291">
        <w:rPr>
          <w:rFonts w:ascii="Times New Roman" w:eastAsia="Times New Roman" w:hAnsi="Times New Roman" w:cs="Times New Roman"/>
          <w:color w:val="000000" w:themeColor="text1"/>
          <w:sz w:val="20"/>
          <w:szCs w:val="20"/>
          <w:lang w:eastAsia="tr-TR"/>
        </w:rPr>
        <w:t xml:space="preserve">etiyle avlak işletmeciliği işi </w:t>
      </w:r>
      <w:proofErr w:type="gramStart"/>
      <w:r w:rsidR="00E80E5F" w:rsidRPr="00004291">
        <w:rPr>
          <w:rFonts w:ascii="Times New Roman" w:eastAsia="Times New Roman" w:hAnsi="Times New Roman" w:cs="Times New Roman"/>
          <w:b/>
          <w:color w:val="000000" w:themeColor="text1"/>
          <w:sz w:val="20"/>
          <w:szCs w:val="20"/>
          <w:lang w:eastAsia="tr-TR"/>
        </w:rPr>
        <w:t>14</w:t>
      </w:r>
      <w:r w:rsidRPr="00004291">
        <w:rPr>
          <w:rFonts w:ascii="Times New Roman" w:eastAsia="Times New Roman" w:hAnsi="Times New Roman" w:cs="Times New Roman"/>
          <w:b/>
          <w:color w:val="000000" w:themeColor="text1"/>
          <w:sz w:val="20"/>
          <w:szCs w:val="20"/>
          <w:lang w:eastAsia="tr-TR"/>
        </w:rPr>
        <w:t>/04/2020</w:t>
      </w:r>
      <w:proofErr w:type="gramEnd"/>
      <w:r w:rsidRPr="00004291">
        <w:rPr>
          <w:rFonts w:ascii="Times New Roman" w:eastAsia="Times New Roman" w:hAnsi="Times New Roman" w:cs="Times New Roman"/>
          <w:b/>
          <w:color w:val="000000" w:themeColor="text1"/>
          <w:sz w:val="20"/>
          <w:szCs w:val="20"/>
          <w:lang w:eastAsia="tr-TR"/>
        </w:rPr>
        <w:t xml:space="preserve"> </w:t>
      </w:r>
      <w:r w:rsidR="00E80E5F" w:rsidRPr="00004291">
        <w:rPr>
          <w:rFonts w:ascii="Times New Roman" w:eastAsia="Times New Roman" w:hAnsi="Times New Roman" w:cs="Times New Roman"/>
          <w:b/>
          <w:color w:val="000000" w:themeColor="text1"/>
          <w:sz w:val="20"/>
          <w:szCs w:val="20"/>
          <w:lang w:eastAsia="tr-TR"/>
        </w:rPr>
        <w:t>Salı g</w:t>
      </w:r>
      <w:r w:rsidRPr="00004291">
        <w:rPr>
          <w:rFonts w:ascii="Times New Roman" w:eastAsia="Times New Roman" w:hAnsi="Times New Roman" w:cs="Times New Roman"/>
          <w:b/>
          <w:color w:val="000000" w:themeColor="text1"/>
          <w:sz w:val="20"/>
          <w:szCs w:val="20"/>
          <w:lang w:eastAsia="tr-TR"/>
        </w:rPr>
        <w:t>ünü saat 10:30’da</w:t>
      </w:r>
      <w:r w:rsidRPr="00004291">
        <w:rPr>
          <w:rFonts w:ascii="Times New Roman" w:eastAsia="Times New Roman" w:hAnsi="Times New Roman" w:cs="Times New Roman"/>
          <w:color w:val="000000" w:themeColor="text1"/>
          <w:sz w:val="20"/>
          <w:szCs w:val="20"/>
          <w:lang w:eastAsia="tr-TR"/>
        </w:rPr>
        <w:t xml:space="preserve"> 2. </w:t>
      </w:r>
      <w:r w:rsidR="00187207" w:rsidRPr="00004291">
        <w:rPr>
          <w:rFonts w:ascii="Times New Roman" w:eastAsia="Times New Roman" w:hAnsi="Times New Roman" w:cs="Times New Roman"/>
          <w:color w:val="000000" w:themeColor="text1"/>
          <w:sz w:val="20"/>
          <w:szCs w:val="20"/>
          <w:lang w:eastAsia="tr-TR"/>
        </w:rPr>
        <w:t>m</w:t>
      </w:r>
      <w:r w:rsidRPr="00004291">
        <w:rPr>
          <w:rFonts w:ascii="Times New Roman" w:eastAsia="Times New Roman" w:hAnsi="Times New Roman" w:cs="Times New Roman"/>
          <w:color w:val="000000" w:themeColor="text1"/>
          <w:sz w:val="20"/>
          <w:szCs w:val="20"/>
          <w:lang w:eastAsia="tr-TR"/>
        </w:rPr>
        <w:t xml:space="preserve">addede belirtilen adreste, 2886 sayılı Devlet İhale </w:t>
      </w:r>
      <w:r w:rsidR="00B64094" w:rsidRPr="00004291">
        <w:rPr>
          <w:rFonts w:ascii="Times New Roman" w:eastAsia="Times New Roman" w:hAnsi="Times New Roman" w:cs="Times New Roman"/>
          <w:color w:val="000000" w:themeColor="text1"/>
          <w:sz w:val="20"/>
          <w:szCs w:val="20"/>
          <w:lang w:eastAsia="tr-TR"/>
        </w:rPr>
        <w:t>Kanununun</w:t>
      </w:r>
      <w:r w:rsidRPr="00004291">
        <w:rPr>
          <w:rFonts w:ascii="Times New Roman" w:eastAsia="Times New Roman" w:hAnsi="Times New Roman" w:cs="Times New Roman"/>
          <w:color w:val="000000" w:themeColor="text1"/>
          <w:sz w:val="20"/>
          <w:szCs w:val="20"/>
          <w:lang w:eastAsia="tr-TR"/>
        </w:rPr>
        <w:t xml:space="preserve"> 35(a) ve Döner Sermayeli Kuruluşlar İhale Yönetmeliğinin 29(a) maddesine göre </w:t>
      </w:r>
      <w:r w:rsidRPr="00004291">
        <w:rPr>
          <w:rFonts w:ascii="Times New Roman" w:eastAsia="Times New Roman" w:hAnsi="Times New Roman" w:cs="Times New Roman"/>
          <w:b/>
          <w:color w:val="000000" w:themeColor="text1"/>
          <w:sz w:val="20"/>
          <w:szCs w:val="20"/>
          <w:lang w:eastAsia="tr-TR"/>
        </w:rPr>
        <w:t>“Kapalı Teklif Usulü”</w:t>
      </w:r>
      <w:r w:rsidRPr="00004291">
        <w:rPr>
          <w:rFonts w:ascii="Times New Roman" w:eastAsia="Times New Roman" w:hAnsi="Times New Roman" w:cs="Times New Roman"/>
          <w:color w:val="000000" w:themeColor="text1"/>
          <w:sz w:val="20"/>
          <w:szCs w:val="20"/>
          <w:lang w:eastAsia="tr-TR"/>
        </w:rPr>
        <w:t xml:space="preserve"> ile ihale edilecektir.</w:t>
      </w:r>
    </w:p>
    <w:p w:rsidR="00B64094" w:rsidRPr="00004291" w:rsidRDefault="00B64094" w:rsidP="00E7512D">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2-İhale, Bartın Şube Müdürlüğü İdare Binası (Tuna Mah. Orman İşletme Müdürlüğü Kampüsü No:204/3 Merkez/BARTIN) adresinde yapılacaktır.</w:t>
      </w:r>
    </w:p>
    <w:p w:rsidR="00B64094" w:rsidRPr="00004291" w:rsidRDefault="00B64094" w:rsidP="00E7512D">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 xml:space="preserve">3-İhale şartnamesi ve diğer ekleri 2. maddede belirtilen adresten mesai saatleri içinde ücretsiz görülebilir. İhaleye girecek olanlar, Bartın Şube Müdürlüğü Döner Sermaye İşletmesinin T.C. Ziraat Bankası Bartın Şubesindeki </w:t>
      </w:r>
      <w:r w:rsidR="00645188" w:rsidRPr="00004291">
        <w:rPr>
          <w:rFonts w:ascii="Times New Roman" w:eastAsia="Times New Roman" w:hAnsi="Times New Roman" w:cs="Times New Roman"/>
          <w:b/>
          <w:color w:val="000000" w:themeColor="text1"/>
          <w:sz w:val="20"/>
          <w:szCs w:val="20"/>
          <w:lang w:eastAsia="tr-TR"/>
        </w:rPr>
        <w:t>TR</w:t>
      </w:r>
      <w:r w:rsidR="00BC790B" w:rsidRPr="00004291">
        <w:rPr>
          <w:rFonts w:ascii="Times New Roman" w:eastAsia="Times New Roman" w:hAnsi="Times New Roman" w:cs="Times New Roman"/>
          <w:b/>
          <w:color w:val="000000" w:themeColor="text1"/>
          <w:sz w:val="20"/>
          <w:szCs w:val="20"/>
          <w:lang w:eastAsia="tr-TR"/>
        </w:rPr>
        <w:t>11 0001 0000 5257 3603 4050 01</w:t>
      </w:r>
      <w:r w:rsidR="00645188" w:rsidRPr="00004291">
        <w:rPr>
          <w:rFonts w:ascii="Times New Roman" w:eastAsia="Times New Roman" w:hAnsi="Times New Roman" w:cs="Times New Roman"/>
          <w:color w:val="000000" w:themeColor="text1"/>
          <w:sz w:val="20"/>
          <w:szCs w:val="20"/>
          <w:lang w:eastAsia="tr-TR"/>
        </w:rPr>
        <w:t xml:space="preserve"> </w:t>
      </w:r>
      <w:proofErr w:type="spellStart"/>
      <w:r w:rsidR="00645188" w:rsidRPr="00004291">
        <w:rPr>
          <w:rFonts w:ascii="Times New Roman" w:eastAsia="Times New Roman" w:hAnsi="Times New Roman" w:cs="Times New Roman"/>
          <w:color w:val="000000" w:themeColor="text1"/>
          <w:sz w:val="20"/>
          <w:szCs w:val="20"/>
          <w:lang w:eastAsia="tr-TR"/>
        </w:rPr>
        <w:t>nolu</w:t>
      </w:r>
      <w:proofErr w:type="spellEnd"/>
      <w:r w:rsidR="00645188" w:rsidRPr="00004291">
        <w:rPr>
          <w:rFonts w:ascii="Times New Roman" w:eastAsia="Times New Roman" w:hAnsi="Times New Roman" w:cs="Times New Roman"/>
          <w:color w:val="000000" w:themeColor="text1"/>
          <w:sz w:val="20"/>
          <w:szCs w:val="20"/>
          <w:lang w:eastAsia="tr-TR"/>
        </w:rPr>
        <w:t xml:space="preserve"> hesabına 100,00-TL (YÜZ TÜRK LİRASI) yatırıldığına dair makbuz karşılığında doküman satın alacaklardır.</w:t>
      </w:r>
    </w:p>
    <w:p w:rsidR="00C612F7" w:rsidRPr="00004291" w:rsidRDefault="00C612F7" w:rsidP="00E7512D">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 xml:space="preserve">4-İhaleye katılabilmek için aşağıdaki şartlar aranmaktadır. </w:t>
      </w:r>
    </w:p>
    <w:p w:rsidR="00012C4B" w:rsidRPr="00004291" w:rsidRDefault="00C612F7" w:rsidP="00012C4B">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4.1-</w:t>
      </w:r>
      <w:r w:rsidR="00F45A42" w:rsidRPr="00004291">
        <w:rPr>
          <w:rStyle w:val="FontStyle21"/>
          <w:color w:val="000000"/>
        </w:rPr>
        <w:t>İsteklinin gerçek kişi olması halinde T.C. vatandaşı olmak (Noter tasdikli nüfus cüzdanı sureti ile belgelenecek)</w:t>
      </w:r>
      <w:r w:rsidRPr="00004291">
        <w:rPr>
          <w:rFonts w:ascii="Times New Roman" w:eastAsia="Times New Roman" w:hAnsi="Times New Roman" w:cs="Times New Roman"/>
          <w:color w:val="000000" w:themeColor="text1"/>
          <w:sz w:val="20"/>
          <w:szCs w:val="20"/>
          <w:lang w:eastAsia="tr-TR"/>
        </w:rPr>
        <w:t>,</w:t>
      </w:r>
    </w:p>
    <w:p w:rsidR="00012C4B" w:rsidRPr="00004291" w:rsidRDefault="00012C4B" w:rsidP="00012C4B">
      <w:pPr>
        <w:shd w:val="clear" w:color="auto" w:fill="FFFFFF"/>
        <w:spacing w:after="0" w:line="240" w:lineRule="atLeast"/>
        <w:jc w:val="both"/>
        <w:rPr>
          <w:rStyle w:val="FontStyle22"/>
          <w:rFonts w:eastAsia="Times New Roman"/>
          <w:b w:val="0"/>
          <w:bCs w:val="0"/>
          <w:color w:val="000000" w:themeColor="text1"/>
          <w:lang w:eastAsia="tr-TR"/>
        </w:rPr>
      </w:pPr>
      <w:r w:rsidRPr="00004291">
        <w:rPr>
          <w:rFonts w:ascii="Times New Roman" w:eastAsia="Times New Roman" w:hAnsi="Times New Roman" w:cs="Times New Roman"/>
          <w:color w:val="000000" w:themeColor="text1"/>
          <w:sz w:val="20"/>
          <w:szCs w:val="20"/>
          <w:lang w:eastAsia="tr-TR"/>
        </w:rPr>
        <w:t>4.2-T</w:t>
      </w:r>
      <w:r w:rsidRPr="00004291">
        <w:rPr>
          <w:rStyle w:val="FontStyle21"/>
          <w:color w:val="000000"/>
        </w:rPr>
        <w:t>üzel kişi olması halinde ise T.C. kanunlarına göre Türkiye'de kur</w:t>
      </w:r>
      <w:r w:rsidR="00F45A42" w:rsidRPr="00004291">
        <w:rPr>
          <w:rStyle w:val="FontStyle21"/>
          <w:color w:val="000000"/>
        </w:rPr>
        <w:t>ulmuş tüzel kişiliğe haiz olmak,</w:t>
      </w:r>
    </w:p>
    <w:p w:rsidR="00C612F7" w:rsidRPr="00004291" w:rsidRDefault="00C612F7" w:rsidP="00E7512D">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4.</w:t>
      </w:r>
      <w:r w:rsidR="00012C4B" w:rsidRPr="00004291">
        <w:rPr>
          <w:rFonts w:ascii="Times New Roman" w:eastAsia="Times New Roman" w:hAnsi="Times New Roman" w:cs="Times New Roman"/>
          <w:color w:val="000000" w:themeColor="text1"/>
          <w:sz w:val="20"/>
          <w:szCs w:val="20"/>
          <w:lang w:eastAsia="tr-TR"/>
        </w:rPr>
        <w:t>3</w:t>
      </w:r>
      <w:r w:rsidRPr="00004291">
        <w:rPr>
          <w:rFonts w:ascii="Times New Roman" w:eastAsia="Times New Roman" w:hAnsi="Times New Roman" w:cs="Times New Roman"/>
          <w:color w:val="000000" w:themeColor="text1"/>
          <w:sz w:val="20"/>
          <w:szCs w:val="20"/>
          <w:lang w:eastAsia="tr-TR"/>
        </w:rPr>
        <w:t xml:space="preserve">-Kanuni </w:t>
      </w:r>
      <w:proofErr w:type="gramStart"/>
      <w:r w:rsidRPr="00004291">
        <w:rPr>
          <w:rFonts w:ascii="Times New Roman" w:eastAsia="Times New Roman" w:hAnsi="Times New Roman" w:cs="Times New Roman"/>
          <w:color w:val="000000" w:themeColor="text1"/>
          <w:sz w:val="20"/>
          <w:szCs w:val="20"/>
          <w:lang w:eastAsia="tr-TR"/>
        </w:rPr>
        <w:t>ikametgah</w:t>
      </w:r>
      <w:proofErr w:type="gramEnd"/>
      <w:r w:rsidRPr="00004291">
        <w:rPr>
          <w:rFonts w:ascii="Times New Roman" w:eastAsia="Times New Roman" w:hAnsi="Times New Roman" w:cs="Times New Roman"/>
          <w:color w:val="000000" w:themeColor="text1"/>
          <w:sz w:val="20"/>
          <w:szCs w:val="20"/>
          <w:lang w:eastAsia="tr-TR"/>
        </w:rPr>
        <w:t xml:space="preserve"> sahibi olmak, ikametgah belgesi getirmek, </w:t>
      </w:r>
    </w:p>
    <w:p w:rsidR="00C612F7" w:rsidRPr="00004291" w:rsidRDefault="00C612F7" w:rsidP="00E7512D">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4</w:t>
      </w:r>
      <w:r w:rsidR="00012C4B" w:rsidRPr="00004291">
        <w:rPr>
          <w:rFonts w:ascii="Times New Roman" w:eastAsia="Times New Roman" w:hAnsi="Times New Roman" w:cs="Times New Roman"/>
          <w:color w:val="000000" w:themeColor="text1"/>
          <w:sz w:val="20"/>
          <w:szCs w:val="20"/>
          <w:lang w:eastAsia="tr-TR"/>
        </w:rPr>
        <w:t>.4</w:t>
      </w:r>
      <w:r w:rsidRPr="00004291">
        <w:rPr>
          <w:rFonts w:ascii="Times New Roman" w:eastAsia="Times New Roman" w:hAnsi="Times New Roman" w:cs="Times New Roman"/>
          <w:color w:val="000000" w:themeColor="text1"/>
          <w:sz w:val="20"/>
          <w:szCs w:val="20"/>
          <w:lang w:eastAsia="tr-TR"/>
        </w:rPr>
        <w:t>-Türkiye’de tebligat için adres göstermek.</w:t>
      </w:r>
    </w:p>
    <w:p w:rsidR="005E2683" w:rsidRPr="00004291" w:rsidRDefault="00C612F7" w:rsidP="00E7512D">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5-</w:t>
      </w:r>
      <w:r w:rsidR="005E2683" w:rsidRPr="00004291">
        <w:rPr>
          <w:rStyle w:val="FontStyle22"/>
          <w:color w:val="000000"/>
        </w:rPr>
        <w:t xml:space="preserve"> İdare adına alınmış (muhammen bedelin % 3 tutarında) geçici teminata ait alındı makbuzu veya en az 90 gün süreli banka teminat mektubu</w:t>
      </w:r>
      <w:r w:rsidR="005E2683" w:rsidRPr="00004291">
        <w:rPr>
          <w:rFonts w:ascii="Times New Roman" w:eastAsia="Times New Roman" w:hAnsi="Times New Roman" w:cs="Times New Roman"/>
          <w:color w:val="000000" w:themeColor="text1"/>
          <w:sz w:val="20"/>
          <w:szCs w:val="20"/>
          <w:lang w:eastAsia="tr-TR"/>
        </w:rPr>
        <w:t xml:space="preserve"> </w:t>
      </w:r>
      <w:r w:rsidR="00311C4D" w:rsidRPr="00004291">
        <w:rPr>
          <w:rFonts w:ascii="Times New Roman" w:eastAsia="Times New Roman" w:hAnsi="Times New Roman" w:cs="Times New Roman"/>
          <w:color w:val="000000" w:themeColor="text1"/>
          <w:sz w:val="20"/>
          <w:szCs w:val="20"/>
          <w:lang w:eastAsia="tr-TR"/>
        </w:rPr>
        <w:t>vermek,</w:t>
      </w:r>
    </w:p>
    <w:p w:rsidR="00BC790B" w:rsidRPr="00004291" w:rsidRDefault="001430AA" w:rsidP="00E7512D">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5</w:t>
      </w:r>
      <w:r w:rsidR="00BC790B" w:rsidRPr="00004291">
        <w:rPr>
          <w:rFonts w:ascii="Times New Roman" w:eastAsia="Times New Roman" w:hAnsi="Times New Roman" w:cs="Times New Roman"/>
          <w:color w:val="000000" w:themeColor="text1"/>
          <w:sz w:val="20"/>
          <w:szCs w:val="20"/>
          <w:lang w:eastAsia="tr-TR"/>
        </w:rPr>
        <w:t>.a-Geçici Teminat banka mektubu olarak verilecekse Bartın Şube Müdürlüğü adına alınmış Banka Teminat Mektubu</w:t>
      </w:r>
      <w:r w:rsidR="00E24888" w:rsidRPr="00004291">
        <w:rPr>
          <w:rFonts w:ascii="Times New Roman" w:eastAsia="Times New Roman" w:hAnsi="Times New Roman" w:cs="Times New Roman"/>
          <w:color w:val="000000" w:themeColor="text1"/>
          <w:sz w:val="20"/>
          <w:szCs w:val="20"/>
          <w:lang w:eastAsia="tr-TR"/>
        </w:rPr>
        <w:t xml:space="preserve"> vermek,</w:t>
      </w:r>
    </w:p>
    <w:p w:rsidR="00BC790B" w:rsidRPr="00004291" w:rsidRDefault="001430AA" w:rsidP="00E7512D">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5</w:t>
      </w:r>
      <w:r w:rsidR="00BC790B" w:rsidRPr="00004291">
        <w:rPr>
          <w:rFonts w:ascii="Times New Roman" w:eastAsia="Times New Roman" w:hAnsi="Times New Roman" w:cs="Times New Roman"/>
          <w:color w:val="000000" w:themeColor="text1"/>
          <w:sz w:val="20"/>
          <w:szCs w:val="20"/>
          <w:lang w:eastAsia="tr-TR"/>
        </w:rPr>
        <w:t xml:space="preserve">.b-Tedavüldeki Türk parası ve nakit olarak verilecekse Bartın Şube Müdürlüğü’ne hitaben ve işin adına olmak kaydıyla Bartın Şube Müdürlüğü’nün Döner Sermaye İşletmesinin T.C. Ziraat Bankası Bartın Şubesindeki </w:t>
      </w:r>
      <w:r w:rsidR="004E23C4" w:rsidRPr="00004291">
        <w:rPr>
          <w:rFonts w:ascii="Times New Roman" w:eastAsia="Times New Roman" w:hAnsi="Times New Roman" w:cs="Times New Roman"/>
          <w:color w:val="000000" w:themeColor="text1"/>
          <w:sz w:val="20"/>
          <w:szCs w:val="20"/>
          <w:lang w:eastAsia="tr-TR"/>
        </w:rPr>
        <w:t xml:space="preserve">TR11 0001 0000 5257 3603 4050 </w:t>
      </w:r>
      <w:proofErr w:type="gramStart"/>
      <w:r w:rsidR="004E23C4" w:rsidRPr="00004291">
        <w:rPr>
          <w:rFonts w:ascii="Times New Roman" w:eastAsia="Times New Roman" w:hAnsi="Times New Roman" w:cs="Times New Roman"/>
          <w:color w:val="000000" w:themeColor="text1"/>
          <w:sz w:val="20"/>
          <w:szCs w:val="20"/>
          <w:lang w:eastAsia="tr-TR"/>
        </w:rPr>
        <w:t xml:space="preserve">01 </w:t>
      </w:r>
      <w:r w:rsidR="00BC790B" w:rsidRPr="00004291">
        <w:rPr>
          <w:rFonts w:ascii="Times New Roman" w:eastAsia="Times New Roman" w:hAnsi="Times New Roman" w:cs="Times New Roman"/>
          <w:color w:val="000000" w:themeColor="text1"/>
          <w:sz w:val="20"/>
          <w:szCs w:val="20"/>
          <w:lang w:eastAsia="tr-TR"/>
        </w:rPr>
        <w:t xml:space="preserve"> </w:t>
      </w:r>
      <w:proofErr w:type="spellStart"/>
      <w:r w:rsidR="00BC790B" w:rsidRPr="00004291">
        <w:rPr>
          <w:rFonts w:ascii="Times New Roman" w:eastAsia="Times New Roman" w:hAnsi="Times New Roman" w:cs="Times New Roman"/>
          <w:color w:val="000000" w:themeColor="text1"/>
          <w:sz w:val="20"/>
          <w:szCs w:val="20"/>
          <w:lang w:eastAsia="tr-TR"/>
        </w:rPr>
        <w:t>nolu</w:t>
      </w:r>
      <w:proofErr w:type="spellEnd"/>
      <w:proofErr w:type="gramEnd"/>
      <w:r w:rsidR="00BC790B" w:rsidRPr="00004291">
        <w:rPr>
          <w:rFonts w:ascii="Times New Roman" w:eastAsia="Times New Roman" w:hAnsi="Times New Roman" w:cs="Times New Roman"/>
          <w:color w:val="000000" w:themeColor="text1"/>
          <w:sz w:val="20"/>
          <w:szCs w:val="20"/>
          <w:lang w:eastAsia="tr-TR"/>
        </w:rPr>
        <w:t xml:space="preserve"> hesabına yatırılarak makbuzunu vermek.</w:t>
      </w:r>
    </w:p>
    <w:p w:rsidR="00EE43D0" w:rsidRPr="00004291" w:rsidRDefault="001430AA" w:rsidP="00EE43D0">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r w:rsidRPr="00004291">
        <w:rPr>
          <w:rFonts w:ascii="Times New Roman" w:eastAsia="Times New Roman" w:hAnsi="Times New Roman" w:cs="Times New Roman"/>
          <w:color w:val="000000" w:themeColor="text1"/>
          <w:sz w:val="20"/>
          <w:szCs w:val="20"/>
          <w:lang w:eastAsia="tr-TR"/>
        </w:rPr>
        <w:t>6</w:t>
      </w:r>
      <w:r w:rsidR="00BC790B" w:rsidRPr="00004291">
        <w:rPr>
          <w:rFonts w:ascii="Times New Roman" w:eastAsia="Times New Roman" w:hAnsi="Times New Roman" w:cs="Times New Roman"/>
          <w:color w:val="000000" w:themeColor="text1"/>
          <w:sz w:val="20"/>
          <w:szCs w:val="20"/>
          <w:lang w:eastAsia="tr-TR"/>
        </w:rPr>
        <w:t xml:space="preserve">-Ticaret </w:t>
      </w:r>
      <w:r w:rsidR="00EE43D0" w:rsidRPr="00004291">
        <w:rPr>
          <w:rFonts w:ascii="Times New Roman" w:hAnsi="Times New Roman" w:cs="Times New Roman"/>
          <w:sz w:val="20"/>
          <w:szCs w:val="20"/>
        </w:rPr>
        <w:t>ve Sanayi Odasına kayıtlı olduğuna dair belge vermek</w:t>
      </w:r>
      <w:r w:rsidR="00EE43D0" w:rsidRPr="00004291">
        <w:rPr>
          <w:rFonts w:ascii="Times New Roman" w:eastAsia="Times New Roman" w:hAnsi="Times New Roman" w:cs="Times New Roman"/>
          <w:color w:val="000000" w:themeColor="text1"/>
          <w:sz w:val="20"/>
          <w:szCs w:val="20"/>
          <w:lang w:eastAsia="tr-TR"/>
        </w:rPr>
        <w:t>;</w:t>
      </w:r>
    </w:p>
    <w:p w:rsidR="00EE43D0" w:rsidRPr="00004291" w:rsidRDefault="001430AA" w:rsidP="00EE43D0">
      <w:pPr>
        <w:pStyle w:val="msonormalcxsporta"/>
        <w:tabs>
          <w:tab w:val="num" w:pos="786"/>
        </w:tabs>
        <w:spacing w:before="0" w:beforeAutospacing="0" w:after="0" w:afterAutospacing="0"/>
        <w:contextualSpacing/>
        <w:jc w:val="both"/>
        <w:rPr>
          <w:sz w:val="20"/>
          <w:szCs w:val="20"/>
        </w:rPr>
      </w:pPr>
      <w:r w:rsidRPr="00004291">
        <w:rPr>
          <w:color w:val="000000" w:themeColor="text1"/>
          <w:sz w:val="20"/>
          <w:szCs w:val="20"/>
        </w:rPr>
        <w:t>6</w:t>
      </w:r>
      <w:r w:rsidR="00EE43D0" w:rsidRPr="00004291">
        <w:rPr>
          <w:color w:val="000000" w:themeColor="text1"/>
          <w:sz w:val="20"/>
          <w:szCs w:val="20"/>
        </w:rPr>
        <w:t>.a-</w:t>
      </w:r>
      <w:r w:rsidR="00EE43D0" w:rsidRPr="00004291">
        <w:rPr>
          <w:sz w:val="20"/>
          <w:szCs w:val="20"/>
        </w:rPr>
        <w:t xml:space="preserve"> Gerçek kişi olması halinde ilgisine göre, Ticaret ve Sanayi Odası veya Esnaf </w:t>
      </w:r>
      <w:proofErr w:type="gramStart"/>
      <w:r w:rsidR="00EE43D0" w:rsidRPr="00004291">
        <w:rPr>
          <w:sz w:val="20"/>
          <w:szCs w:val="20"/>
        </w:rPr>
        <w:t>Sanatkar</w:t>
      </w:r>
      <w:proofErr w:type="gramEnd"/>
      <w:r w:rsidR="00EE43D0" w:rsidRPr="00004291">
        <w:rPr>
          <w:sz w:val="20"/>
          <w:szCs w:val="20"/>
        </w:rPr>
        <w:t xml:space="preserve"> siciline kayıtlı olduğunu gösterir belge getirmek.</w:t>
      </w:r>
    </w:p>
    <w:p w:rsidR="009712C8" w:rsidRPr="00004291" w:rsidRDefault="001430AA" w:rsidP="009712C8">
      <w:pPr>
        <w:pStyle w:val="msonormalcxspson"/>
        <w:tabs>
          <w:tab w:val="num" w:pos="786"/>
        </w:tabs>
        <w:spacing w:before="0" w:beforeAutospacing="0" w:after="0" w:afterAutospacing="0"/>
        <w:contextualSpacing/>
        <w:jc w:val="both"/>
        <w:rPr>
          <w:sz w:val="20"/>
          <w:szCs w:val="20"/>
        </w:rPr>
      </w:pPr>
      <w:r w:rsidRPr="00004291">
        <w:rPr>
          <w:sz w:val="20"/>
          <w:szCs w:val="20"/>
        </w:rPr>
        <w:t>6</w:t>
      </w:r>
      <w:r w:rsidR="00EE43D0" w:rsidRPr="00004291">
        <w:rPr>
          <w:sz w:val="20"/>
          <w:szCs w:val="20"/>
        </w:rPr>
        <w:t>.b-</w:t>
      </w:r>
      <w:r w:rsidR="009712C8" w:rsidRPr="00004291">
        <w:rPr>
          <w:sz w:val="20"/>
          <w:szCs w:val="20"/>
        </w:rPr>
        <w:t xml:space="preserve"> Tüzel kişi olması halinde; Ticaret ve Sanayi Odasından ihalenin yapıldığı yıl içinde alınmış, tüzel kişiliğin sicile kayıtlı olduğuna dair belge ile Ti</w:t>
      </w:r>
      <w:r w:rsidR="00B2770A" w:rsidRPr="00004291">
        <w:rPr>
          <w:sz w:val="20"/>
          <w:szCs w:val="20"/>
        </w:rPr>
        <w:t xml:space="preserve">caret Sicil Gazetesinin suretini </w:t>
      </w:r>
      <w:r w:rsidR="009712C8" w:rsidRPr="00004291">
        <w:rPr>
          <w:sz w:val="20"/>
          <w:szCs w:val="20"/>
        </w:rPr>
        <w:t xml:space="preserve">getirmek. </w:t>
      </w:r>
    </w:p>
    <w:p w:rsidR="009712C8" w:rsidRPr="00004291" w:rsidRDefault="001430AA" w:rsidP="009712C8">
      <w:pPr>
        <w:pStyle w:val="GvdeMetni3"/>
        <w:tabs>
          <w:tab w:val="num" w:pos="786"/>
        </w:tabs>
        <w:spacing w:after="0"/>
        <w:contextualSpacing/>
        <w:jc w:val="both"/>
        <w:rPr>
          <w:sz w:val="20"/>
          <w:szCs w:val="20"/>
        </w:rPr>
      </w:pPr>
      <w:proofErr w:type="gramStart"/>
      <w:r w:rsidRPr="00004291">
        <w:rPr>
          <w:sz w:val="20"/>
          <w:szCs w:val="20"/>
        </w:rPr>
        <w:t>6</w:t>
      </w:r>
      <w:r w:rsidR="009712C8" w:rsidRPr="00004291">
        <w:rPr>
          <w:sz w:val="20"/>
          <w:szCs w:val="20"/>
        </w:rPr>
        <w:t>.c</w:t>
      </w:r>
      <w:proofErr w:type="gramEnd"/>
      <w:r w:rsidR="009712C8" w:rsidRPr="00004291">
        <w:rPr>
          <w:sz w:val="20"/>
          <w:szCs w:val="20"/>
        </w:rPr>
        <w:t xml:space="preserve">- </w:t>
      </w:r>
      <w:proofErr w:type="spellStart"/>
      <w:r w:rsidR="009712C8" w:rsidRPr="00004291">
        <w:rPr>
          <w:sz w:val="20"/>
          <w:szCs w:val="20"/>
        </w:rPr>
        <w:t>Ortak</w:t>
      </w:r>
      <w:proofErr w:type="spellEnd"/>
      <w:r w:rsidR="009712C8" w:rsidRPr="00004291">
        <w:rPr>
          <w:sz w:val="20"/>
          <w:szCs w:val="20"/>
        </w:rPr>
        <w:t xml:space="preserve"> </w:t>
      </w:r>
      <w:proofErr w:type="spellStart"/>
      <w:r w:rsidR="009712C8" w:rsidRPr="00004291">
        <w:rPr>
          <w:sz w:val="20"/>
          <w:szCs w:val="20"/>
        </w:rPr>
        <w:t>girişim</w:t>
      </w:r>
      <w:proofErr w:type="spellEnd"/>
      <w:r w:rsidR="009712C8" w:rsidRPr="00004291">
        <w:rPr>
          <w:sz w:val="20"/>
          <w:szCs w:val="20"/>
        </w:rPr>
        <w:t xml:space="preserve"> </w:t>
      </w:r>
      <w:proofErr w:type="spellStart"/>
      <w:r w:rsidR="009712C8" w:rsidRPr="00004291">
        <w:rPr>
          <w:sz w:val="20"/>
          <w:szCs w:val="20"/>
        </w:rPr>
        <w:t>olması</w:t>
      </w:r>
      <w:proofErr w:type="spellEnd"/>
      <w:r w:rsidR="009712C8" w:rsidRPr="00004291">
        <w:rPr>
          <w:sz w:val="20"/>
          <w:szCs w:val="20"/>
        </w:rPr>
        <w:t xml:space="preserve"> </w:t>
      </w:r>
      <w:proofErr w:type="spellStart"/>
      <w:r w:rsidR="009712C8" w:rsidRPr="00004291">
        <w:rPr>
          <w:sz w:val="20"/>
          <w:szCs w:val="20"/>
        </w:rPr>
        <w:t>halinde</w:t>
      </w:r>
      <w:proofErr w:type="spellEnd"/>
      <w:r w:rsidR="009712C8" w:rsidRPr="00004291">
        <w:rPr>
          <w:sz w:val="20"/>
          <w:szCs w:val="20"/>
        </w:rPr>
        <w:t xml:space="preserve">, </w:t>
      </w:r>
      <w:proofErr w:type="spellStart"/>
      <w:r w:rsidR="009712C8" w:rsidRPr="00004291">
        <w:rPr>
          <w:sz w:val="20"/>
          <w:szCs w:val="20"/>
        </w:rPr>
        <w:t>ortak</w:t>
      </w:r>
      <w:proofErr w:type="spellEnd"/>
      <w:r w:rsidR="009712C8" w:rsidRPr="00004291">
        <w:rPr>
          <w:sz w:val="20"/>
          <w:szCs w:val="20"/>
        </w:rPr>
        <w:t xml:space="preserve"> </w:t>
      </w:r>
      <w:proofErr w:type="spellStart"/>
      <w:r w:rsidR="009712C8" w:rsidRPr="00004291">
        <w:rPr>
          <w:sz w:val="20"/>
          <w:szCs w:val="20"/>
        </w:rPr>
        <w:t>girişimi</w:t>
      </w:r>
      <w:proofErr w:type="spellEnd"/>
      <w:r w:rsidR="009712C8" w:rsidRPr="00004291">
        <w:rPr>
          <w:sz w:val="20"/>
          <w:szCs w:val="20"/>
        </w:rPr>
        <w:t xml:space="preserve"> </w:t>
      </w:r>
      <w:proofErr w:type="spellStart"/>
      <w:r w:rsidR="009712C8" w:rsidRPr="00004291">
        <w:rPr>
          <w:sz w:val="20"/>
          <w:szCs w:val="20"/>
        </w:rPr>
        <w:t>oluşturan</w:t>
      </w:r>
      <w:proofErr w:type="spellEnd"/>
      <w:r w:rsidR="009712C8" w:rsidRPr="00004291">
        <w:rPr>
          <w:sz w:val="20"/>
          <w:szCs w:val="20"/>
        </w:rPr>
        <w:t xml:space="preserve"> </w:t>
      </w:r>
      <w:proofErr w:type="spellStart"/>
      <w:r w:rsidR="009712C8" w:rsidRPr="00004291">
        <w:rPr>
          <w:sz w:val="20"/>
          <w:szCs w:val="20"/>
        </w:rPr>
        <w:t>gerçek</w:t>
      </w:r>
      <w:proofErr w:type="spellEnd"/>
      <w:r w:rsidR="009712C8" w:rsidRPr="00004291">
        <w:rPr>
          <w:sz w:val="20"/>
          <w:szCs w:val="20"/>
        </w:rPr>
        <w:t xml:space="preserve"> </w:t>
      </w:r>
      <w:proofErr w:type="spellStart"/>
      <w:r w:rsidR="009712C8" w:rsidRPr="00004291">
        <w:rPr>
          <w:sz w:val="20"/>
          <w:szCs w:val="20"/>
        </w:rPr>
        <w:t>veya</w:t>
      </w:r>
      <w:proofErr w:type="spellEnd"/>
      <w:r w:rsidR="009712C8" w:rsidRPr="00004291">
        <w:rPr>
          <w:sz w:val="20"/>
          <w:szCs w:val="20"/>
        </w:rPr>
        <w:t xml:space="preserve"> </w:t>
      </w:r>
      <w:proofErr w:type="spellStart"/>
      <w:r w:rsidR="009712C8" w:rsidRPr="00004291">
        <w:rPr>
          <w:sz w:val="20"/>
          <w:szCs w:val="20"/>
        </w:rPr>
        <w:t>tüzel</w:t>
      </w:r>
      <w:proofErr w:type="spellEnd"/>
      <w:r w:rsidR="009712C8" w:rsidRPr="00004291">
        <w:rPr>
          <w:sz w:val="20"/>
          <w:szCs w:val="20"/>
        </w:rPr>
        <w:t xml:space="preserve"> </w:t>
      </w:r>
      <w:proofErr w:type="spellStart"/>
      <w:r w:rsidR="009712C8" w:rsidRPr="00004291">
        <w:rPr>
          <w:sz w:val="20"/>
          <w:szCs w:val="20"/>
        </w:rPr>
        <w:t>kişilerin</w:t>
      </w:r>
      <w:proofErr w:type="spellEnd"/>
      <w:r w:rsidR="009712C8" w:rsidRPr="00004291">
        <w:rPr>
          <w:sz w:val="20"/>
          <w:szCs w:val="20"/>
        </w:rPr>
        <w:t xml:space="preserve"> her </w:t>
      </w:r>
      <w:proofErr w:type="spellStart"/>
      <w:r w:rsidR="009712C8" w:rsidRPr="00004291">
        <w:rPr>
          <w:sz w:val="20"/>
          <w:szCs w:val="20"/>
        </w:rPr>
        <w:t>birinin</w:t>
      </w:r>
      <w:proofErr w:type="spellEnd"/>
      <w:r w:rsidR="009712C8" w:rsidRPr="00004291">
        <w:rPr>
          <w:sz w:val="20"/>
          <w:szCs w:val="20"/>
        </w:rPr>
        <w:t xml:space="preserve"> (a) </w:t>
      </w:r>
      <w:proofErr w:type="spellStart"/>
      <w:r w:rsidR="009712C8" w:rsidRPr="00004291">
        <w:rPr>
          <w:sz w:val="20"/>
          <w:szCs w:val="20"/>
        </w:rPr>
        <w:t>ve</w:t>
      </w:r>
      <w:proofErr w:type="spellEnd"/>
      <w:r w:rsidR="009712C8" w:rsidRPr="00004291">
        <w:rPr>
          <w:sz w:val="20"/>
          <w:szCs w:val="20"/>
        </w:rPr>
        <w:t xml:space="preserve"> (b)'</w:t>
      </w:r>
      <w:proofErr w:type="spellStart"/>
      <w:r w:rsidR="009712C8" w:rsidRPr="00004291">
        <w:rPr>
          <w:sz w:val="20"/>
          <w:szCs w:val="20"/>
        </w:rPr>
        <w:t>deki</w:t>
      </w:r>
      <w:proofErr w:type="spellEnd"/>
      <w:r w:rsidR="009712C8" w:rsidRPr="00004291">
        <w:rPr>
          <w:sz w:val="20"/>
          <w:szCs w:val="20"/>
        </w:rPr>
        <w:t xml:space="preserve"> </w:t>
      </w:r>
      <w:proofErr w:type="spellStart"/>
      <w:r w:rsidR="009712C8" w:rsidRPr="00004291">
        <w:rPr>
          <w:sz w:val="20"/>
          <w:szCs w:val="20"/>
        </w:rPr>
        <w:t>esaslara</w:t>
      </w:r>
      <w:proofErr w:type="spellEnd"/>
      <w:r w:rsidR="009712C8" w:rsidRPr="00004291">
        <w:rPr>
          <w:sz w:val="20"/>
          <w:szCs w:val="20"/>
        </w:rPr>
        <w:t xml:space="preserve"> </w:t>
      </w:r>
      <w:proofErr w:type="spellStart"/>
      <w:r w:rsidR="009712C8" w:rsidRPr="00004291">
        <w:rPr>
          <w:sz w:val="20"/>
          <w:szCs w:val="20"/>
        </w:rPr>
        <w:t>göre</w:t>
      </w:r>
      <w:proofErr w:type="spellEnd"/>
      <w:r w:rsidR="009712C8" w:rsidRPr="00004291">
        <w:rPr>
          <w:sz w:val="20"/>
          <w:szCs w:val="20"/>
        </w:rPr>
        <w:t xml:space="preserve"> </w:t>
      </w:r>
      <w:proofErr w:type="spellStart"/>
      <w:r w:rsidR="009712C8" w:rsidRPr="00004291">
        <w:rPr>
          <w:sz w:val="20"/>
          <w:szCs w:val="20"/>
        </w:rPr>
        <w:t>temin</w:t>
      </w:r>
      <w:proofErr w:type="spellEnd"/>
      <w:r w:rsidR="009712C8" w:rsidRPr="00004291">
        <w:rPr>
          <w:sz w:val="20"/>
          <w:szCs w:val="20"/>
        </w:rPr>
        <w:t xml:space="preserve"> </w:t>
      </w:r>
      <w:proofErr w:type="spellStart"/>
      <w:r w:rsidR="009712C8" w:rsidRPr="00004291">
        <w:rPr>
          <w:sz w:val="20"/>
          <w:szCs w:val="20"/>
        </w:rPr>
        <w:t>edecekleri</w:t>
      </w:r>
      <w:proofErr w:type="spellEnd"/>
      <w:r w:rsidR="009712C8" w:rsidRPr="00004291">
        <w:rPr>
          <w:sz w:val="20"/>
          <w:szCs w:val="20"/>
        </w:rPr>
        <w:t xml:space="preserve"> </w:t>
      </w:r>
      <w:proofErr w:type="spellStart"/>
      <w:r w:rsidR="009712C8" w:rsidRPr="00004291">
        <w:rPr>
          <w:sz w:val="20"/>
          <w:szCs w:val="20"/>
        </w:rPr>
        <w:t>belgeyi</w:t>
      </w:r>
      <w:proofErr w:type="spellEnd"/>
      <w:r w:rsidR="009712C8" w:rsidRPr="00004291">
        <w:rPr>
          <w:sz w:val="20"/>
          <w:szCs w:val="20"/>
        </w:rPr>
        <w:t xml:space="preserve">, </w:t>
      </w:r>
      <w:proofErr w:type="spellStart"/>
      <w:r w:rsidR="009712C8" w:rsidRPr="00004291">
        <w:rPr>
          <w:sz w:val="20"/>
          <w:szCs w:val="20"/>
        </w:rPr>
        <w:t>istekli</w:t>
      </w:r>
      <w:proofErr w:type="spellEnd"/>
      <w:r w:rsidR="009712C8" w:rsidRPr="00004291">
        <w:rPr>
          <w:sz w:val="20"/>
          <w:szCs w:val="20"/>
        </w:rPr>
        <w:t xml:space="preserve"> </w:t>
      </w:r>
      <w:proofErr w:type="spellStart"/>
      <w:r w:rsidR="009712C8" w:rsidRPr="00004291">
        <w:rPr>
          <w:sz w:val="20"/>
          <w:szCs w:val="20"/>
        </w:rPr>
        <w:t>şirket</w:t>
      </w:r>
      <w:proofErr w:type="spellEnd"/>
      <w:r w:rsidR="009712C8" w:rsidRPr="00004291">
        <w:rPr>
          <w:sz w:val="20"/>
          <w:szCs w:val="20"/>
        </w:rPr>
        <w:t xml:space="preserve"> </w:t>
      </w:r>
      <w:proofErr w:type="spellStart"/>
      <w:r w:rsidR="009712C8" w:rsidRPr="00004291">
        <w:rPr>
          <w:sz w:val="20"/>
          <w:szCs w:val="20"/>
        </w:rPr>
        <w:t>ise</w:t>
      </w:r>
      <w:proofErr w:type="spellEnd"/>
      <w:r w:rsidR="009712C8" w:rsidRPr="00004291">
        <w:rPr>
          <w:sz w:val="20"/>
          <w:szCs w:val="20"/>
        </w:rPr>
        <w:t xml:space="preserve">: </w:t>
      </w:r>
      <w:proofErr w:type="spellStart"/>
      <w:r w:rsidR="009712C8" w:rsidRPr="00004291">
        <w:rPr>
          <w:sz w:val="20"/>
          <w:szCs w:val="20"/>
        </w:rPr>
        <w:t>Şirket</w:t>
      </w:r>
      <w:proofErr w:type="spellEnd"/>
      <w:r w:rsidR="009712C8" w:rsidRPr="00004291">
        <w:rPr>
          <w:sz w:val="20"/>
          <w:szCs w:val="20"/>
        </w:rPr>
        <w:t xml:space="preserve"> </w:t>
      </w:r>
      <w:proofErr w:type="spellStart"/>
      <w:r w:rsidR="009712C8" w:rsidRPr="00004291">
        <w:rPr>
          <w:sz w:val="20"/>
          <w:szCs w:val="20"/>
        </w:rPr>
        <w:t>ortaklarının</w:t>
      </w:r>
      <w:proofErr w:type="spellEnd"/>
      <w:r w:rsidR="009712C8" w:rsidRPr="00004291">
        <w:rPr>
          <w:sz w:val="20"/>
          <w:szCs w:val="20"/>
        </w:rPr>
        <w:t xml:space="preserve"> </w:t>
      </w:r>
      <w:proofErr w:type="spellStart"/>
      <w:r w:rsidR="009712C8" w:rsidRPr="00004291">
        <w:rPr>
          <w:sz w:val="20"/>
          <w:szCs w:val="20"/>
        </w:rPr>
        <w:t>hisse</w:t>
      </w:r>
      <w:proofErr w:type="spellEnd"/>
      <w:r w:rsidR="009712C8" w:rsidRPr="00004291">
        <w:rPr>
          <w:sz w:val="20"/>
          <w:szCs w:val="20"/>
        </w:rPr>
        <w:t xml:space="preserve"> </w:t>
      </w:r>
      <w:proofErr w:type="spellStart"/>
      <w:r w:rsidR="009712C8" w:rsidRPr="00004291">
        <w:rPr>
          <w:sz w:val="20"/>
          <w:szCs w:val="20"/>
        </w:rPr>
        <w:t>durumlarını</w:t>
      </w:r>
      <w:proofErr w:type="spellEnd"/>
      <w:r w:rsidR="009712C8" w:rsidRPr="00004291">
        <w:rPr>
          <w:sz w:val="20"/>
          <w:szCs w:val="20"/>
        </w:rPr>
        <w:t xml:space="preserve"> </w:t>
      </w:r>
      <w:proofErr w:type="spellStart"/>
      <w:r w:rsidR="009712C8" w:rsidRPr="00004291">
        <w:rPr>
          <w:sz w:val="20"/>
          <w:szCs w:val="20"/>
        </w:rPr>
        <w:t>ve</w:t>
      </w:r>
      <w:proofErr w:type="spellEnd"/>
      <w:r w:rsidR="009712C8" w:rsidRPr="00004291">
        <w:rPr>
          <w:sz w:val="20"/>
          <w:szCs w:val="20"/>
        </w:rPr>
        <w:t xml:space="preserve"> </w:t>
      </w:r>
      <w:proofErr w:type="spellStart"/>
      <w:r w:rsidR="009712C8" w:rsidRPr="00004291">
        <w:rPr>
          <w:sz w:val="20"/>
          <w:szCs w:val="20"/>
        </w:rPr>
        <w:t>görevlerini</w:t>
      </w:r>
      <w:proofErr w:type="spellEnd"/>
      <w:r w:rsidR="009712C8" w:rsidRPr="00004291">
        <w:rPr>
          <w:sz w:val="20"/>
          <w:szCs w:val="20"/>
        </w:rPr>
        <w:t xml:space="preserve"> </w:t>
      </w:r>
      <w:proofErr w:type="spellStart"/>
      <w:r w:rsidR="009712C8" w:rsidRPr="00004291">
        <w:rPr>
          <w:sz w:val="20"/>
          <w:szCs w:val="20"/>
        </w:rPr>
        <w:t>belirten</w:t>
      </w:r>
      <w:proofErr w:type="spellEnd"/>
      <w:r w:rsidR="009712C8" w:rsidRPr="00004291">
        <w:rPr>
          <w:sz w:val="20"/>
          <w:szCs w:val="20"/>
        </w:rPr>
        <w:t xml:space="preserve"> </w:t>
      </w:r>
      <w:proofErr w:type="spellStart"/>
      <w:r w:rsidR="009712C8" w:rsidRPr="00004291">
        <w:rPr>
          <w:sz w:val="20"/>
          <w:szCs w:val="20"/>
        </w:rPr>
        <w:t>kanıtlayıcı</w:t>
      </w:r>
      <w:proofErr w:type="spellEnd"/>
      <w:r w:rsidR="009712C8" w:rsidRPr="00004291">
        <w:rPr>
          <w:sz w:val="20"/>
          <w:szCs w:val="20"/>
        </w:rPr>
        <w:t xml:space="preserve"> </w:t>
      </w:r>
      <w:proofErr w:type="spellStart"/>
      <w:r w:rsidR="009712C8" w:rsidRPr="00004291">
        <w:rPr>
          <w:sz w:val="20"/>
          <w:szCs w:val="20"/>
        </w:rPr>
        <w:t>belgelerden</w:t>
      </w:r>
      <w:proofErr w:type="spellEnd"/>
      <w:r w:rsidR="009712C8" w:rsidRPr="00004291">
        <w:rPr>
          <w:sz w:val="20"/>
          <w:szCs w:val="20"/>
        </w:rPr>
        <w:t xml:space="preserve"> (</w:t>
      </w:r>
      <w:proofErr w:type="spellStart"/>
      <w:r w:rsidR="009712C8" w:rsidRPr="00004291">
        <w:rPr>
          <w:sz w:val="20"/>
          <w:szCs w:val="20"/>
        </w:rPr>
        <w:t>Ticaret</w:t>
      </w:r>
      <w:proofErr w:type="spellEnd"/>
      <w:r w:rsidR="009712C8" w:rsidRPr="00004291">
        <w:rPr>
          <w:sz w:val="20"/>
          <w:szCs w:val="20"/>
        </w:rPr>
        <w:t xml:space="preserve"> </w:t>
      </w:r>
      <w:proofErr w:type="spellStart"/>
      <w:r w:rsidR="009712C8" w:rsidRPr="00004291">
        <w:rPr>
          <w:sz w:val="20"/>
          <w:szCs w:val="20"/>
        </w:rPr>
        <w:t>Sicil</w:t>
      </w:r>
      <w:proofErr w:type="spellEnd"/>
      <w:r w:rsidR="009712C8" w:rsidRPr="00004291">
        <w:rPr>
          <w:sz w:val="20"/>
          <w:szCs w:val="20"/>
        </w:rPr>
        <w:t xml:space="preserve"> </w:t>
      </w:r>
      <w:proofErr w:type="spellStart"/>
      <w:r w:rsidR="009712C8" w:rsidRPr="00004291">
        <w:rPr>
          <w:sz w:val="20"/>
          <w:szCs w:val="20"/>
        </w:rPr>
        <w:t>Gazetesi</w:t>
      </w:r>
      <w:proofErr w:type="spellEnd"/>
      <w:r w:rsidR="009712C8" w:rsidRPr="00004291">
        <w:rPr>
          <w:sz w:val="20"/>
          <w:szCs w:val="20"/>
        </w:rPr>
        <w:t xml:space="preserve">, </w:t>
      </w:r>
      <w:proofErr w:type="spellStart"/>
      <w:r w:rsidR="009712C8" w:rsidRPr="00004291">
        <w:rPr>
          <w:sz w:val="20"/>
          <w:szCs w:val="20"/>
        </w:rPr>
        <w:t>Ticaret</w:t>
      </w:r>
      <w:proofErr w:type="spellEnd"/>
      <w:r w:rsidR="009712C8" w:rsidRPr="00004291">
        <w:rPr>
          <w:sz w:val="20"/>
          <w:szCs w:val="20"/>
        </w:rPr>
        <w:t xml:space="preserve"> </w:t>
      </w:r>
      <w:proofErr w:type="spellStart"/>
      <w:r w:rsidR="009712C8" w:rsidRPr="00004291">
        <w:rPr>
          <w:sz w:val="20"/>
          <w:szCs w:val="20"/>
        </w:rPr>
        <w:t>Sicil</w:t>
      </w:r>
      <w:proofErr w:type="spellEnd"/>
      <w:r w:rsidR="009712C8" w:rsidRPr="00004291">
        <w:rPr>
          <w:sz w:val="20"/>
          <w:szCs w:val="20"/>
        </w:rPr>
        <w:t xml:space="preserve"> </w:t>
      </w:r>
      <w:proofErr w:type="spellStart"/>
      <w:r w:rsidR="009712C8" w:rsidRPr="00004291">
        <w:rPr>
          <w:sz w:val="20"/>
          <w:szCs w:val="20"/>
        </w:rPr>
        <w:t>Memurluğundan</w:t>
      </w:r>
      <w:proofErr w:type="spellEnd"/>
      <w:r w:rsidR="009712C8" w:rsidRPr="00004291">
        <w:rPr>
          <w:sz w:val="20"/>
          <w:szCs w:val="20"/>
        </w:rPr>
        <w:t xml:space="preserve"> </w:t>
      </w:r>
      <w:proofErr w:type="spellStart"/>
      <w:r w:rsidR="009712C8" w:rsidRPr="00004291">
        <w:rPr>
          <w:sz w:val="20"/>
          <w:szCs w:val="20"/>
        </w:rPr>
        <w:t>alınmış</w:t>
      </w:r>
      <w:proofErr w:type="spellEnd"/>
      <w:r w:rsidR="009712C8" w:rsidRPr="00004291">
        <w:rPr>
          <w:sz w:val="20"/>
          <w:szCs w:val="20"/>
        </w:rPr>
        <w:t xml:space="preserve"> </w:t>
      </w:r>
      <w:proofErr w:type="spellStart"/>
      <w:r w:rsidR="009712C8" w:rsidRPr="00004291">
        <w:rPr>
          <w:sz w:val="20"/>
          <w:szCs w:val="20"/>
        </w:rPr>
        <w:t>belge</w:t>
      </w:r>
      <w:proofErr w:type="spellEnd"/>
      <w:r w:rsidR="009712C8" w:rsidRPr="00004291">
        <w:rPr>
          <w:sz w:val="20"/>
          <w:szCs w:val="20"/>
        </w:rPr>
        <w:t xml:space="preserve">, </w:t>
      </w:r>
      <w:proofErr w:type="spellStart"/>
      <w:r w:rsidR="009712C8" w:rsidRPr="00004291">
        <w:rPr>
          <w:sz w:val="20"/>
          <w:szCs w:val="20"/>
        </w:rPr>
        <w:t>Şirket</w:t>
      </w:r>
      <w:proofErr w:type="spellEnd"/>
      <w:r w:rsidR="009712C8" w:rsidRPr="00004291">
        <w:rPr>
          <w:sz w:val="20"/>
          <w:szCs w:val="20"/>
        </w:rPr>
        <w:t xml:space="preserve"> Ana </w:t>
      </w:r>
      <w:proofErr w:type="spellStart"/>
      <w:r w:rsidR="009712C8" w:rsidRPr="00004291">
        <w:rPr>
          <w:sz w:val="20"/>
          <w:szCs w:val="20"/>
        </w:rPr>
        <w:t>Sözleşmesi</w:t>
      </w:r>
      <w:proofErr w:type="spellEnd"/>
      <w:r w:rsidR="009712C8" w:rsidRPr="00004291">
        <w:rPr>
          <w:sz w:val="20"/>
          <w:szCs w:val="20"/>
        </w:rPr>
        <w:t xml:space="preserve">) </w:t>
      </w:r>
      <w:proofErr w:type="spellStart"/>
      <w:r w:rsidR="009712C8" w:rsidRPr="00004291">
        <w:rPr>
          <w:sz w:val="20"/>
          <w:szCs w:val="20"/>
        </w:rPr>
        <w:t>herhangi</w:t>
      </w:r>
      <w:proofErr w:type="spellEnd"/>
      <w:r w:rsidR="009712C8" w:rsidRPr="00004291">
        <w:rPr>
          <w:sz w:val="20"/>
          <w:szCs w:val="20"/>
        </w:rPr>
        <w:t xml:space="preserve"> </w:t>
      </w:r>
      <w:proofErr w:type="spellStart"/>
      <w:r w:rsidR="009712C8" w:rsidRPr="00004291">
        <w:rPr>
          <w:sz w:val="20"/>
          <w:szCs w:val="20"/>
        </w:rPr>
        <w:t>birini</w:t>
      </w:r>
      <w:proofErr w:type="spellEnd"/>
      <w:r w:rsidR="009712C8" w:rsidRPr="00004291">
        <w:rPr>
          <w:sz w:val="20"/>
          <w:szCs w:val="20"/>
        </w:rPr>
        <w:t xml:space="preserve"> </w:t>
      </w:r>
      <w:proofErr w:type="spellStart"/>
      <w:r w:rsidR="009712C8" w:rsidRPr="00004291">
        <w:rPr>
          <w:sz w:val="20"/>
          <w:szCs w:val="20"/>
        </w:rPr>
        <w:t>vermek</w:t>
      </w:r>
      <w:proofErr w:type="spellEnd"/>
      <w:r w:rsidR="009712C8" w:rsidRPr="00004291">
        <w:rPr>
          <w:sz w:val="20"/>
          <w:szCs w:val="20"/>
        </w:rPr>
        <w:t>.</w:t>
      </w:r>
    </w:p>
    <w:p w:rsidR="00FE3153" w:rsidRPr="00004291" w:rsidRDefault="001430AA" w:rsidP="00FE3153">
      <w:pPr>
        <w:pStyle w:val="Style7"/>
        <w:tabs>
          <w:tab w:val="left" w:pos="245"/>
        </w:tabs>
        <w:rPr>
          <w:rStyle w:val="FontStyle22"/>
          <w:color w:val="000000"/>
        </w:rPr>
      </w:pPr>
      <w:r w:rsidRPr="00004291">
        <w:rPr>
          <w:sz w:val="20"/>
          <w:szCs w:val="20"/>
        </w:rPr>
        <w:t>6</w:t>
      </w:r>
      <w:r w:rsidR="00FE3153" w:rsidRPr="00004291">
        <w:rPr>
          <w:sz w:val="20"/>
          <w:szCs w:val="20"/>
        </w:rPr>
        <w:t>.d-</w:t>
      </w:r>
      <w:r w:rsidR="00FE3153" w:rsidRPr="00004291">
        <w:rPr>
          <w:rStyle w:val="FontStyle21"/>
          <w:color w:val="000000"/>
        </w:rPr>
        <w:t xml:space="preserve"> İhaleye katılmak isteyen anonim şirketler için Türk Ticaret Kanunu'nun 271. </w:t>
      </w:r>
      <w:r w:rsidR="00F90BAE" w:rsidRPr="00004291">
        <w:rPr>
          <w:rStyle w:val="FontStyle21"/>
          <w:color w:val="000000"/>
        </w:rPr>
        <w:t>m</w:t>
      </w:r>
      <w:r w:rsidR="00FE3153" w:rsidRPr="00004291">
        <w:rPr>
          <w:rStyle w:val="FontStyle21"/>
          <w:color w:val="000000"/>
        </w:rPr>
        <w:t xml:space="preserve">addesi, limitet şirketler için 503. </w:t>
      </w:r>
      <w:r w:rsidR="00F90BAE" w:rsidRPr="00004291">
        <w:rPr>
          <w:rStyle w:val="FontStyle21"/>
          <w:color w:val="000000"/>
        </w:rPr>
        <w:t>m</w:t>
      </w:r>
      <w:r w:rsidR="00FE3153" w:rsidRPr="00004291">
        <w:rPr>
          <w:rStyle w:val="FontStyle21"/>
          <w:color w:val="000000"/>
        </w:rPr>
        <w:t>addesi aranır.</w:t>
      </w:r>
    </w:p>
    <w:p w:rsidR="009712C8" w:rsidRPr="00004291" w:rsidRDefault="001430AA" w:rsidP="009712C8">
      <w:pPr>
        <w:pStyle w:val="GvdeMetni3"/>
        <w:tabs>
          <w:tab w:val="num" w:pos="786"/>
        </w:tabs>
        <w:spacing w:after="0"/>
        <w:contextualSpacing/>
        <w:jc w:val="both"/>
        <w:rPr>
          <w:sz w:val="20"/>
          <w:szCs w:val="20"/>
        </w:rPr>
      </w:pPr>
      <w:proofErr w:type="gramStart"/>
      <w:r w:rsidRPr="00004291">
        <w:rPr>
          <w:sz w:val="20"/>
          <w:szCs w:val="20"/>
        </w:rPr>
        <w:t>7</w:t>
      </w:r>
      <w:r w:rsidR="009712C8" w:rsidRPr="00004291">
        <w:rPr>
          <w:sz w:val="20"/>
          <w:szCs w:val="20"/>
        </w:rPr>
        <w:t xml:space="preserve">-İmza </w:t>
      </w:r>
      <w:proofErr w:type="spellStart"/>
      <w:r w:rsidR="009712C8" w:rsidRPr="00004291">
        <w:rPr>
          <w:sz w:val="20"/>
          <w:szCs w:val="20"/>
        </w:rPr>
        <w:t>sirküleri</w:t>
      </w:r>
      <w:proofErr w:type="spellEnd"/>
      <w:r w:rsidR="009712C8" w:rsidRPr="00004291">
        <w:rPr>
          <w:sz w:val="20"/>
          <w:szCs w:val="20"/>
        </w:rPr>
        <w:t xml:space="preserve"> </w:t>
      </w:r>
      <w:proofErr w:type="spellStart"/>
      <w:r w:rsidR="009712C8" w:rsidRPr="00004291">
        <w:rPr>
          <w:sz w:val="20"/>
          <w:szCs w:val="20"/>
        </w:rPr>
        <w:t>vermek</w:t>
      </w:r>
      <w:proofErr w:type="spellEnd"/>
      <w:r w:rsidR="009712C8" w:rsidRPr="00004291">
        <w:rPr>
          <w:sz w:val="20"/>
          <w:szCs w:val="20"/>
        </w:rPr>
        <w:t>.</w:t>
      </w:r>
      <w:proofErr w:type="gramEnd"/>
    </w:p>
    <w:p w:rsidR="00EE43D0" w:rsidRPr="00004291" w:rsidRDefault="001430AA" w:rsidP="00361026">
      <w:pPr>
        <w:pStyle w:val="GvdeMetni3"/>
        <w:tabs>
          <w:tab w:val="num" w:pos="786"/>
        </w:tabs>
        <w:spacing w:after="0"/>
        <w:contextualSpacing/>
        <w:jc w:val="both"/>
        <w:rPr>
          <w:sz w:val="20"/>
          <w:szCs w:val="20"/>
        </w:rPr>
      </w:pPr>
      <w:proofErr w:type="gramStart"/>
      <w:r w:rsidRPr="00004291">
        <w:rPr>
          <w:sz w:val="20"/>
          <w:szCs w:val="20"/>
        </w:rPr>
        <w:t>7</w:t>
      </w:r>
      <w:r w:rsidR="009712C8" w:rsidRPr="00004291">
        <w:rPr>
          <w:sz w:val="20"/>
          <w:szCs w:val="20"/>
        </w:rPr>
        <w:t>.a</w:t>
      </w:r>
      <w:proofErr w:type="gramEnd"/>
      <w:r w:rsidR="009712C8" w:rsidRPr="00004291">
        <w:rPr>
          <w:sz w:val="20"/>
          <w:szCs w:val="20"/>
        </w:rPr>
        <w:t>-</w:t>
      </w:r>
      <w:r w:rsidR="00361026" w:rsidRPr="00004291">
        <w:rPr>
          <w:sz w:val="20"/>
          <w:szCs w:val="20"/>
        </w:rPr>
        <w:t xml:space="preserve">Gerçek </w:t>
      </w:r>
      <w:proofErr w:type="spellStart"/>
      <w:r w:rsidR="00361026" w:rsidRPr="00004291">
        <w:rPr>
          <w:sz w:val="20"/>
          <w:szCs w:val="20"/>
        </w:rPr>
        <w:t>kişi</w:t>
      </w:r>
      <w:proofErr w:type="spellEnd"/>
      <w:r w:rsidR="00361026" w:rsidRPr="00004291">
        <w:rPr>
          <w:sz w:val="20"/>
          <w:szCs w:val="20"/>
        </w:rPr>
        <w:t xml:space="preserve"> </w:t>
      </w:r>
      <w:proofErr w:type="spellStart"/>
      <w:r w:rsidR="00361026" w:rsidRPr="00004291">
        <w:rPr>
          <w:sz w:val="20"/>
          <w:szCs w:val="20"/>
        </w:rPr>
        <w:t>olması</w:t>
      </w:r>
      <w:proofErr w:type="spellEnd"/>
      <w:r w:rsidR="00361026" w:rsidRPr="00004291">
        <w:rPr>
          <w:sz w:val="20"/>
          <w:szCs w:val="20"/>
        </w:rPr>
        <w:t xml:space="preserve"> </w:t>
      </w:r>
      <w:proofErr w:type="spellStart"/>
      <w:r w:rsidR="00361026" w:rsidRPr="00004291">
        <w:rPr>
          <w:sz w:val="20"/>
          <w:szCs w:val="20"/>
        </w:rPr>
        <w:t>halinde</w:t>
      </w:r>
      <w:proofErr w:type="spellEnd"/>
      <w:r w:rsidR="00361026" w:rsidRPr="00004291">
        <w:rPr>
          <w:sz w:val="20"/>
          <w:szCs w:val="20"/>
        </w:rPr>
        <w:t xml:space="preserve"> </w:t>
      </w:r>
      <w:proofErr w:type="spellStart"/>
      <w:r w:rsidR="00361026" w:rsidRPr="00004291">
        <w:rPr>
          <w:sz w:val="20"/>
          <w:szCs w:val="20"/>
        </w:rPr>
        <w:t>noter</w:t>
      </w:r>
      <w:proofErr w:type="spellEnd"/>
      <w:r w:rsidR="00361026" w:rsidRPr="00004291">
        <w:rPr>
          <w:sz w:val="20"/>
          <w:szCs w:val="20"/>
        </w:rPr>
        <w:t xml:space="preserve"> </w:t>
      </w:r>
      <w:proofErr w:type="spellStart"/>
      <w:r w:rsidR="00361026" w:rsidRPr="00004291">
        <w:rPr>
          <w:sz w:val="20"/>
          <w:szCs w:val="20"/>
        </w:rPr>
        <w:t>tasdikli</w:t>
      </w:r>
      <w:proofErr w:type="spellEnd"/>
      <w:r w:rsidR="00361026" w:rsidRPr="00004291">
        <w:rPr>
          <w:sz w:val="20"/>
          <w:szCs w:val="20"/>
        </w:rPr>
        <w:t xml:space="preserve"> </w:t>
      </w:r>
      <w:proofErr w:type="spellStart"/>
      <w:r w:rsidR="00361026" w:rsidRPr="00004291">
        <w:rPr>
          <w:sz w:val="20"/>
          <w:szCs w:val="20"/>
        </w:rPr>
        <w:t>imza</w:t>
      </w:r>
      <w:proofErr w:type="spellEnd"/>
      <w:r w:rsidR="00361026" w:rsidRPr="00004291">
        <w:rPr>
          <w:sz w:val="20"/>
          <w:szCs w:val="20"/>
        </w:rPr>
        <w:t xml:space="preserve"> </w:t>
      </w:r>
      <w:proofErr w:type="spellStart"/>
      <w:r w:rsidR="00361026" w:rsidRPr="00004291">
        <w:rPr>
          <w:sz w:val="20"/>
          <w:szCs w:val="20"/>
        </w:rPr>
        <w:t>sirküleri</w:t>
      </w:r>
      <w:proofErr w:type="spellEnd"/>
      <w:r w:rsidR="00361026" w:rsidRPr="00004291">
        <w:rPr>
          <w:sz w:val="20"/>
          <w:szCs w:val="20"/>
        </w:rPr>
        <w:t xml:space="preserve"> </w:t>
      </w:r>
      <w:proofErr w:type="spellStart"/>
      <w:r w:rsidR="00361026" w:rsidRPr="00004291">
        <w:rPr>
          <w:sz w:val="20"/>
          <w:szCs w:val="20"/>
        </w:rPr>
        <w:t>vermek</w:t>
      </w:r>
      <w:proofErr w:type="spellEnd"/>
      <w:r w:rsidR="00361026" w:rsidRPr="00004291">
        <w:rPr>
          <w:sz w:val="20"/>
          <w:szCs w:val="20"/>
        </w:rPr>
        <w:t>.</w:t>
      </w:r>
    </w:p>
    <w:p w:rsidR="00361026" w:rsidRPr="00004291" w:rsidRDefault="001430AA" w:rsidP="00361026">
      <w:pPr>
        <w:pStyle w:val="msonormalcxsporta"/>
        <w:tabs>
          <w:tab w:val="num" w:pos="786"/>
        </w:tabs>
        <w:spacing w:before="0" w:beforeAutospacing="0" w:after="0" w:afterAutospacing="0"/>
        <w:contextualSpacing/>
        <w:jc w:val="both"/>
        <w:rPr>
          <w:sz w:val="20"/>
          <w:szCs w:val="20"/>
        </w:rPr>
      </w:pPr>
      <w:r w:rsidRPr="00004291">
        <w:rPr>
          <w:sz w:val="20"/>
          <w:szCs w:val="20"/>
        </w:rPr>
        <w:t>7</w:t>
      </w:r>
      <w:r w:rsidR="00361026" w:rsidRPr="00004291">
        <w:rPr>
          <w:sz w:val="20"/>
          <w:szCs w:val="20"/>
        </w:rPr>
        <w:t>.b-Tüzel kişi olması halinde, tüzel kişiliği temsilen ihaleye katılan yetkilinin noter tasdikli imza sirkülerini vermek.</w:t>
      </w:r>
    </w:p>
    <w:p w:rsidR="00361026" w:rsidRPr="00004291" w:rsidRDefault="001430AA" w:rsidP="00361026">
      <w:pPr>
        <w:pStyle w:val="msonormalcxsporta"/>
        <w:tabs>
          <w:tab w:val="num" w:pos="786"/>
        </w:tabs>
        <w:spacing w:before="0" w:beforeAutospacing="0" w:after="0" w:afterAutospacing="0"/>
        <w:contextualSpacing/>
        <w:jc w:val="both"/>
        <w:rPr>
          <w:sz w:val="20"/>
          <w:szCs w:val="20"/>
        </w:rPr>
      </w:pPr>
      <w:r w:rsidRPr="00004291">
        <w:rPr>
          <w:sz w:val="20"/>
          <w:szCs w:val="20"/>
        </w:rPr>
        <w:t>7</w:t>
      </w:r>
      <w:r w:rsidR="00361026" w:rsidRPr="00004291">
        <w:rPr>
          <w:sz w:val="20"/>
          <w:szCs w:val="20"/>
        </w:rPr>
        <w:t>.c-Ortak girişim olması halinde ortak girişimi oluşturan gerçek kişi veya tüzel kişilerin her birinin (a) ve (b) fıkralarındaki esaslara göre temin edecekleri belgeleri getirmek.</w:t>
      </w:r>
    </w:p>
    <w:p w:rsidR="00361026" w:rsidRPr="00004291" w:rsidRDefault="001430AA" w:rsidP="00361026">
      <w:pPr>
        <w:pStyle w:val="msonormalcxsporta"/>
        <w:tabs>
          <w:tab w:val="num" w:pos="786"/>
        </w:tabs>
        <w:spacing w:before="0" w:beforeAutospacing="0" w:after="0" w:afterAutospacing="0"/>
        <w:contextualSpacing/>
        <w:jc w:val="both"/>
        <w:rPr>
          <w:sz w:val="20"/>
          <w:szCs w:val="20"/>
        </w:rPr>
      </w:pPr>
      <w:r w:rsidRPr="00004291">
        <w:rPr>
          <w:sz w:val="20"/>
          <w:szCs w:val="20"/>
        </w:rPr>
        <w:t>8</w:t>
      </w:r>
      <w:r w:rsidR="00361026" w:rsidRPr="00004291">
        <w:rPr>
          <w:sz w:val="20"/>
          <w:szCs w:val="20"/>
        </w:rPr>
        <w:t xml:space="preserve">- İstekliler adına </w:t>
      </w:r>
      <w:proofErr w:type="gramStart"/>
      <w:r w:rsidR="00361026" w:rsidRPr="00004291">
        <w:rPr>
          <w:sz w:val="20"/>
          <w:szCs w:val="20"/>
        </w:rPr>
        <w:t>vekaleten</w:t>
      </w:r>
      <w:proofErr w:type="gramEnd"/>
      <w:r w:rsidR="00361026" w:rsidRPr="00004291">
        <w:rPr>
          <w:sz w:val="20"/>
          <w:szCs w:val="20"/>
        </w:rPr>
        <w:t xml:space="preserve"> ihaleye iştirak ediliyorsa; istekli adına teklifte bulunacak kimselerin vekaletnameleri ile vekaleten iştirak edenin noter tasdikli imza sirkülerini vermek.</w:t>
      </w:r>
    </w:p>
    <w:p w:rsidR="00EA6C72" w:rsidRPr="00004291" w:rsidRDefault="001430AA" w:rsidP="00EA6C72">
      <w:pPr>
        <w:pStyle w:val="msonormalcxsporta"/>
        <w:tabs>
          <w:tab w:val="num" w:pos="786"/>
        </w:tabs>
        <w:spacing w:before="0" w:beforeAutospacing="0" w:after="0" w:afterAutospacing="0"/>
        <w:contextualSpacing/>
        <w:jc w:val="both"/>
        <w:rPr>
          <w:sz w:val="20"/>
          <w:szCs w:val="20"/>
        </w:rPr>
      </w:pPr>
      <w:r w:rsidRPr="00004291">
        <w:rPr>
          <w:sz w:val="20"/>
          <w:szCs w:val="20"/>
        </w:rPr>
        <w:t>9-</w:t>
      </w:r>
      <w:r w:rsidR="00EA6C72" w:rsidRPr="00004291">
        <w:rPr>
          <w:sz w:val="20"/>
          <w:szCs w:val="20"/>
        </w:rPr>
        <w:t xml:space="preserve">İsteklilerin ortak girişim olması halinde </w:t>
      </w:r>
      <w:r w:rsidR="009E6718" w:rsidRPr="00004291">
        <w:rPr>
          <w:sz w:val="20"/>
          <w:szCs w:val="20"/>
        </w:rPr>
        <w:t>ihale şartnamesin</w:t>
      </w:r>
      <w:r w:rsidR="00EA6C72" w:rsidRPr="00004291">
        <w:rPr>
          <w:sz w:val="20"/>
          <w:szCs w:val="20"/>
        </w:rPr>
        <w:t>e ekli örneğe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imzalarlar.</w:t>
      </w:r>
    </w:p>
    <w:p w:rsidR="0092563C" w:rsidRPr="00004291" w:rsidRDefault="001430AA" w:rsidP="001344CA">
      <w:pPr>
        <w:pStyle w:val="Style7"/>
        <w:tabs>
          <w:tab w:val="left" w:pos="379"/>
        </w:tabs>
        <w:rPr>
          <w:sz w:val="20"/>
          <w:szCs w:val="20"/>
        </w:rPr>
      </w:pPr>
      <w:r w:rsidRPr="00004291">
        <w:rPr>
          <w:sz w:val="20"/>
          <w:szCs w:val="20"/>
        </w:rPr>
        <w:t>10</w:t>
      </w:r>
      <w:r w:rsidR="007D4E5E" w:rsidRPr="00004291">
        <w:rPr>
          <w:sz w:val="20"/>
          <w:szCs w:val="20"/>
        </w:rPr>
        <w:t>-</w:t>
      </w:r>
      <w:r w:rsidR="00446B68" w:rsidRPr="00004291">
        <w:rPr>
          <w:rStyle w:val="FontStyle21"/>
          <w:color w:val="000000"/>
        </w:rPr>
        <w:t>İhale tarihinden en fazla bir ay önceki tarih esas alınarak Adli sicilden veya nüfusa kayıtlı olduğu yerdeki Cumhuriyet Savcılığından sabıka (trafik ve benzeri türde yüz kızartıcı olmayan hafif suçlar hariç) kaydı olmadığına dair belge getirmek.</w:t>
      </w:r>
      <w:r w:rsidR="001344CA" w:rsidRPr="00004291">
        <w:rPr>
          <w:rStyle w:val="FontStyle21"/>
          <w:color w:val="000000"/>
        </w:rPr>
        <w:t xml:space="preserve"> </w:t>
      </w:r>
      <w:r w:rsidR="00A76D3D" w:rsidRPr="00004291">
        <w:rPr>
          <w:sz w:val="20"/>
          <w:szCs w:val="20"/>
        </w:rPr>
        <w:t xml:space="preserve">Tüzel kişiler için Ticaret Mahkemesinden sabıka kaydı getirmek. </w:t>
      </w:r>
    </w:p>
    <w:p w:rsidR="003A327A" w:rsidRPr="00004291" w:rsidRDefault="001430AA" w:rsidP="003A327A">
      <w:pPr>
        <w:pStyle w:val="msonormalcxsporta"/>
        <w:spacing w:before="0" w:beforeAutospacing="0" w:after="0" w:afterAutospacing="0"/>
        <w:contextualSpacing/>
        <w:jc w:val="both"/>
        <w:rPr>
          <w:sz w:val="20"/>
          <w:szCs w:val="20"/>
        </w:rPr>
      </w:pPr>
      <w:r w:rsidRPr="00004291">
        <w:rPr>
          <w:sz w:val="20"/>
          <w:szCs w:val="20"/>
        </w:rPr>
        <w:t>11</w:t>
      </w:r>
      <w:r w:rsidR="0092563C" w:rsidRPr="00004291">
        <w:rPr>
          <w:sz w:val="20"/>
          <w:szCs w:val="20"/>
        </w:rPr>
        <w:t xml:space="preserve">-Vergi dairesinden vergi mükellefi olduğuna dair belge getirmek. </w:t>
      </w:r>
    </w:p>
    <w:p w:rsidR="003A327A" w:rsidRPr="00004291" w:rsidRDefault="003A327A" w:rsidP="003A327A">
      <w:pPr>
        <w:pStyle w:val="msonormalcxsporta"/>
        <w:spacing w:before="0" w:beforeAutospacing="0" w:after="0" w:afterAutospacing="0"/>
        <w:contextualSpacing/>
        <w:jc w:val="both"/>
        <w:rPr>
          <w:rStyle w:val="FontStyle21"/>
          <w:color w:val="000000"/>
        </w:rPr>
      </w:pPr>
      <w:r w:rsidRPr="00004291">
        <w:rPr>
          <w:sz w:val="20"/>
          <w:szCs w:val="20"/>
        </w:rPr>
        <w:t>1</w:t>
      </w:r>
      <w:r w:rsidR="001430AA" w:rsidRPr="00004291">
        <w:rPr>
          <w:sz w:val="20"/>
          <w:szCs w:val="20"/>
        </w:rPr>
        <w:t>2</w:t>
      </w:r>
      <w:r w:rsidRPr="00004291">
        <w:rPr>
          <w:sz w:val="20"/>
          <w:szCs w:val="20"/>
        </w:rPr>
        <w:t>-</w:t>
      </w:r>
      <w:r w:rsidRPr="00004291">
        <w:rPr>
          <w:rStyle w:val="FontStyle21"/>
          <w:color w:val="000000"/>
        </w:rPr>
        <w:t>İhale ilan tarihinden sonra bağlı olduğu vergi dairesine borcunun bulunmadığına dair belgenin aslı veya noter tasdikli örneğini vermek.</w:t>
      </w:r>
    </w:p>
    <w:p w:rsidR="003A327A" w:rsidRPr="00004291" w:rsidRDefault="003A327A" w:rsidP="003A327A">
      <w:pPr>
        <w:pStyle w:val="Style7"/>
        <w:tabs>
          <w:tab w:val="left" w:pos="403"/>
        </w:tabs>
        <w:rPr>
          <w:rStyle w:val="FontStyle21"/>
          <w:color w:val="000000"/>
        </w:rPr>
      </w:pPr>
      <w:r w:rsidRPr="00004291">
        <w:rPr>
          <w:rStyle w:val="FontStyle21"/>
          <w:color w:val="000000"/>
        </w:rPr>
        <w:t>1</w:t>
      </w:r>
      <w:r w:rsidR="001430AA" w:rsidRPr="00004291">
        <w:rPr>
          <w:rStyle w:val="FontStyle21"/>
          <w:color w:val="000000"/>
        </w:rPr>
        <w:t>3</w:t>
      </w:r>
      <w:r w:rsidR="00176186" w:rsidRPr="00004291">
        <w:rPr>
          <w:rStyle w:val="FontStyle21"/>
          <w:color w:val="000000"/>
        </w:rPr>
        <w:t>-İhale ilan tarihinden sonra SG</w:t>
      </w:r>
      <w:r w:rsidRPr="00004291">
        <w:rPr>
          <w:rStyle w:val="FontStyle21"/>
          <w:color w:val="000000"/>
        </w:rPr>
        <w:t>K Kurumuna borcunun bulunmadığına dair belgenin aslı veya noter tasdikli örneğini vermek.</w:t>
      </w:r>
    </w:p>
    <w:p w:rsidR="00432341" w:rsidRPr="00004291" w:rsidRDefault="00432341" w:rsidP="003A327A">
      <w:pPr>
        <w:pStyle w:val="Style7"/>
        <w:tabs>
          <w:tab w:val="left" w:pos="403"/>
        </w:tabs>
        <w:rPr>
          <w:rStyle w:val="FontStyle21"/>
          <w:color w:val="000000"/>
        </w:rPr>
      </w:pPr>
      <w:r w:rsidRPr="00004291">
        <w:rPr>
          <w:rStyle w:val="FontStyle21"/>
          <w:color w:val="000000"/>
        </w:rPr>
        <w:t>1</w:t>
      </w:r>
      <w:r w:rsidR="001430AA" w:rsidRPr="00004291">
        <w:rPr>
          <w:rStyle w:val="FontStyle21"/>
          <w:color w:val="000000"/>
        </w:rPr>
        <w:t>4</w:t>
      </w:r>
      <w:r w:rsidRPr="00004291">
        <w:rPr>
          <w:rStyle w:val="FontStyle21"/>
          <w:color w:val="000000"/>
        </w:rPr>
        <w:t>-İhaleye ait şartname ve eklerini satın almak (</w:t>
      </w:r>
      <w:proofErr w:type="gramStart"/>
      <w:r w:rsidRPr="00004291">
        <w:rPr>
          <w:rStyle w:val="FontStyle21"/>
          <w:color w:val="000000"/>
        </w:rPr>
        <w:t>dekont</w:t>
      </w:r>
      <w:proofErr w:type="gramEnd"/>
      <w:r w:rsidRPr="00004291">
        <w:rPr>
          <w:rStyle w:val="FontStyle21"/>
          <w:color w:val="000000"/>
        </w:rPr>
        <w:t xml:space="preserve"> veya makbuz ile belgelendirilecektir).</w:t>
      </w:r>
    </w:p>
    <w:p w:rsidR="000358AB" w:rsidRPr="00004291" w:rsidRDefault="001430AA" w:rsidP="000358AB">
      <w:pPr>
        <w:pStyle w:val="Style4"/>
        <w:spacing w:line="274" w:lineRule="exact"/>
        <w:jc w:val="both"/>
        <w:rPr>
          <w:rStyle w:val="FontStyle22"/>
          <w:color w:val="000000"/>
        </w:rPr>
      </w:pPr>
      <w:r w:rsidRPr="00004291">
        <w:rPr>
          <w:rStyle w:val="FontStyle21"/>
          <w:color w:val="000000"/>
        </w:rPr>
        <w:t>15</w:t>
      </w:r>
      <w:r w:rsidR="00432341" w:rsidRPr="00004291">
        <w:rPr>
          <w:rStyle w:val="FontStyle21"/>
          <w:color w:val="000000"/>
        </w:rPr>
        <w:t>-</w:t>
      </w:r>
      <w:r w:rsidR="000358AB" w:rsidRPr="00004291">
        <w:rPr>
          <w:color w:val="000000"/>
          <w:sz w:val="20"/>
          <w:szCs w:val="20"/>
        </w:rPr>
        <w:t xml:space="preserve"> </w:t>
      </w:r>
      <w:r w:rsidR="000358AB" w:rsidRPr="00004291">
        <w:rPr>
          <w:rStyle w:val="FontStyle22"/>
          <w:color w:val="000000"/>
        </w:rPr>
        <w:t>İdare adına alınmış (muhammen bedelin % 3 tutarında) geçici teminata ait alındı makbuzu veya en az 90 gün süreli banka teminat mektubu.</w:t>
      </w:r>
    </w:p>
    <w:p w:rsidR="00E55CC1" w:rsidRPr="00004291" w:rsidRDefault="001430AA" w:rsidP="00E55CC1">
      <w:pPr>
        <w:pStyle w:val="Style3"/>
        <w:rPr>
          <w:rStyle w:val="FontStyle21"/>
          <w:color w:val="000000"/>
        </w:rPr>
      </w:pPr>
      <w:r w:rsidRPr="00004291">
        <w:rPr>
          <w:rStyle w:val="FontStyle22"/>
          <w:b w:val="0"/>
          <w:color w:val="000000"/>
        </w:rPr>
        <w:t>16</w:t>
      </w:r>
      <w:r w:rsidR="00E55CC1" w:rsidRPr="00004291">
        <w:rPr>
          <w:rStyle w:val="FontStyle22"/>
          <w:b w:val="0"/>
          <w:color w:val="000000"/>
        </w:rPr>
        <w:t>-</w:t>
      </w:r>
      <w:r w:rsidR="00E55CC1" w:rsidRPr="00004291">
        <w:rPr>
          <w:color w:val="000000"/>
          <w:sz w:val="20"/>
          <w:szCs w:val="20"/>
        </w:rPr>
        <w:t xml:space="preserve"> </w:t>
      </w:r>
      <w:r w:rsidR="00E55CC1" w:rsidRPr="00004291">
        <w:rPr>
          <w:rStyle w:val="FontStyle21"/>
          <w:color w:val="000000"/>
        </w:rPr>
        <w:t xml:space="preserve">Şekli ve içeriği </w:t>
      </w:r>
      <w:r w:rsidR="009E6718" w:rsidRPr="00004291">
        <w:rPr>
          <w:rStyle w:val="FontStyle21"/>
          <w:color w:val="000000"/>
        </w:rPr>
        <w:t>ihale şartnamesi ekinde</w:t>
      </w:r>
      <w:r w:rsidR="0014320C" w:rsidRPr="00004291">
        <w:rPr>
          <w:rStyle w:val="FontStyle21"/>
          <w:color w:val="000000"/>
        </w:rPr>
        <w:t xml:space="preserve"> belirtilen teklif mektubu</w:t>
      </w:r>
      <w:r w:rsidR="00E55CC1" w:rsidRPr="00004291">
        <w:rPr>
          <w:rStyle w:val="FontStyle21"/>
          <w:color w:val="000000"/>
        </w:rPr>
        <w:t xml:space="preserve"> (teklif mektubu iç zarf</w:t>
      </w:r>
      <w:r w:rsidR="00E04380" w:rsidRPr="00004291">
        <w:rPr>
          <w:rStyle w:val="FontStyle21"/>
          <w:color w:val="000000"/>
        </w:rPr>
        <w:t xml:space="preserve"> içine konularak kapatılacaktır</w:t>
      </w:r>
      <w:r w:rsidR="00E55CC1" w:rsidRPr="00004291">
        <w:rPr>
          <w:rStyle w:val="FontStyle21"/>
          <w:color w:val="000000"/>
        </w:rPr>
        <w:t>)</w:t>
      </w:r>
      <w:r w:rsidR="0014320C" w:rsidRPr="00004291">
        <w:rPr>
          <w:rStyle w:val="FontStyle21"/>
          <w:color w:val="000000"/>
        </w:rPr>
        <w:t xml:space="preserve"> vermek.</w:t>
      </w:r>
    </w:p>
    <w:p w:rsidR="00E55CC1" w:rsidRPr="00004291" w:rsidRDefault="001430AA" w:rsidP="000358AB">
      <w:pPr>
        <w:pStyle w:val="Style4"/>
        <w:spacing w:line="274" w:lineRule="exact"/>
        <w:jc w:val="both"/>
        <w:rPr>
          <w:rStyle w:val="FontStyle22"/>
          <w:color w:val="000000"/>
        </w:rPr>
      </w:pPr>
      <w:r w:rsidRPr="00004291">
        <w:rPr>
          <w:rStyle w:val="FontStyle22"/>
          <w:b w:val="0"/>
          <w:color w:val="000000"/>
        </w:rPr>
        <w:t>17</w:t>
      </w:r>
      <w:r w:rsidR="0021061A" w:rsidRPr="00004291">
        <w:rPr>
          <w:rStyle w:val="FontStyle22"/>
          <w:b w:val="0"/>
          <w:color w:val="000000"/>
        </w:rPr>
        <w:t>-</w:t>
      </w:r>
      <w:r w:rsidR="0021061A" w:rsidRPr="00004291">
        <w:rPr>
          <w:rStyle w:val="FontStyle22"/>
          <w:color w:val="000000"/>
        </w:rPr>
        <w:t>İlanda bulunmayan hükümler için İhale Şartnamesi hükümleri geçerlidir.</w:t>
      </w:r>
    </w:p>
    <w:p w:rsidR="00AC03E5" w:rsidRPr="00004291" w:rsidRDefault="001430AA" w:rsidP="000358AB">
      <w:pPr>
        <w:pStyle w:val="Style4"/>
        <w:spacing w:line="274" w:lineRule="exact"/>
        <w:jc w:val="both"/>
        <w:rPr>
          <w:rStyle w:val="FontStyle22"/>
          <w:color w:val="000000"/>
        </w:rPr>
      </w:pPr>
      <w:r w:rsidRPr="00004291">
        <w:rPr>
          <w:rStyle w:val="FontStyle22"/>
          <w:b w:val="0"/>
          <w:color w:val="000000"/>
        </w:rPr>
        <w:t>18</w:t>
      </w:r>
      <w:r w:rsidR="00AC03E5" w:rsidRPr="00004291">
        <w:rPr>
          <w:rStyle w:val="FontStyle22"/>
          <w:b w:val="0"/>
          <w:color w:val="000000"/>
        </w:rPr>
        <w:t>-</w:t>
      </w:r>
      <w:r w:rsidR="00AC03E5" w:rsidRPr="00004291">
        <w:rPr>
          <w:rStyle w:val="FontStyle22"/>
          <w:color w:val="000000"/>
        </w:rPr>
        <w:t>İsteklilerin Teklif mektubunu içeren kapalı iç zarfı,</w:t>
      </w:r>
      <w:r w:rsidR="00173E50" w:rsidRPr="00004291">
        <w:rPr>
          <w:rStyle w:val="FontStyle22"/>
          <w:color w:val="000000"/>
        </w:rPr>
        <w:t xml:space="preserve"> yukarıda belirtilen diğer belgelerle birlikte</w:t>
      </w:r>
      <w:r w:rsidR="00AC03E5" w:rsidRPr="00004291">
        <w:rPr>
          <w:rStyle w:val="FontStyle22"/>
          <w:color w:val="000000"/>
        </w:rPr>
        <w:t xml:space="preserve"> dış zarfa koyarak </w:t>
      </w:r>
      <w:proofErr w:type="gramStart"/>
      <w:r w:rsidR="003B5C2F" w:rsidRPr="00004291">
        <w:rPr>
          <w:b/>
          <w:color w:val="000000" w:themeColor="text1"/>
          <w:sz w:val="20"/>
          <w:szCs w:val="20"/>
        </w:rPr>
        <w:t>14/04/2020</w:t>
      </w:r>
      <w:proofErr w:type="gramEnd"/>
      <w:r w:rsidR="003B5C2F" w:rsidRPr="00004291">
        <w:rPr>
          <w:b/>
          <w:color w:val="000000" w:themeColor="text1"/>
          <w:sz w:val="20"/>
          <w:szCs w:val="20"/>
        </w:rPr>
        <w:t xml:space="preserve"> Salı günü saat 10:3</w:t>
      </w:r>
      <w:r w:rsidR="00AC03E5" w:rsidRPr="00004291">
        <w:rPr>
          <w:rStyle w:val="FontStyle22"/>
          <w:color w:val="000000"/>
        </w:rPr>
        <w:t>0’a kadar Bartın Şube Müdürlüğü İhale Komisyon Başkanlığı’na</w:t>
      </w:r>
      <w:r w:rsidR="00DF28F8" w:rsidRPr="00004291">
        <w:rPr>
          <w:rStyle w:val="FontStyle22"/>
          <w:color w:val="000000"/>
        </w:rPr>
        <w:t xml:space="preserve"> </w:t>
      </w:r>
      <w:r w:rsidR="00AC03E5" w:rsidRPr="00004291">
        <w:rPr>
          <w:rStyle w:val="FontStyle22"/>
          <w:color w:val="000000"/>
        </w:rPr>
        <w:t xml:space="preserve">teslim etmeleri </w:t>
      </w:r>
      <w:r w:rsidR="00DF28F8" w:rsidRPr="00004291">
        <w:rPr>
          <w:rStyle w:val="FontStyle22"/>
          <w:color w:val="000000"/>
        </w:rPr>
        <w:t xml:space="preserve">ya da ulaştırmaları </w:t>
      </w:r>
      <w:r w:rsidR="00AC03E5" w:rsidRPr="00004291">
        <w:rPr>
          <w:rStyle w:val="FontStyle22"/>
          <w:color w:val="000000"/>
        </w:rPr>
        <w:t xml:space="preserve">gerekmektedir. </w:t>
      </w:r>
    </w:p>
    <w:p w:rsidR="005F74AC" w:rsidRPr="00004291" w:rsidRDefault="005F74AC" w:rsidP="005F74AC">
      <w:pPr>
        <w:jc w:val="both"/>
        <w:rPr>
          <w:rFonts w:ascii="Times New Roman" w:hAnsi="Times New Roman" w:cs="Times New Roman"/>
          <w:color w:val="000000"/>
          <w:sz w:val="20"/>
          <w:szCs w:val="20"/>
        </w:rPr>
      </w:pPr>
      <w:r w:rsidRPr="00004291">
        <w:rPr>
          <w:rFonts w:ascii="Times New Roman" w:hAnsi="Times New Roman" w:cs="Times New Roman"/>
          <w:color w:val="000000"/>
          <w:sz w:val="20"/>
          <w:szCs w:val="20"/>
        </w:rPr>
        <w:t xml:space="preserve">           </w:t>
      </w:r>
      <w:r w:rsidRPr="00004291">
        <w:rPr>
          <w:rFonts w:ascii="Times New Roman" w:hAnsi="Times New Roman" w:cs="Times New Roman"/>
          <w:sz w:val="20"/>
          <w:szCs w:val="20"/>
        </w:rPr>
        <w:t>İhale komisyonu ihaleyi yapıp yapmamakta ve uygun bedeli tespitte tamamen serbesttir.</w:t>
      </w:r>
    </w:p>
    <w:p w:rsidR="00361026" w:rsidRPr="001349AA" w:rsidRDefault="005F74AC" w:rsidP="00B96662">
      <w:pPr>
        <w:jc w:val="center"/>
      </w:pPr>
      <w:r w:rsidRPr="00004291">
        <w:rPr>
          <w:rFonts w:ascii="Times New Roman" w:hAnsi="Times New Roman" w:cs="Times New Roman"/>
          <w:b/>
          <w:bCs/>
          <w:sz w:val="20"/>
          <w:szCs w:val="20"/>
        </w:rPr>
        <w:t>İLAN OLUNUR</w:t>
      </w:r>
      <w:bookmarkStart w:id="0" w:name="_GoBack"/>
      <w:bookmarkEnd w:id="0"/>
    </w:p>
    <w:sectPr w:rsidR="00361026" w:rsidRPr="001349AA" w:rsidSect="006C3AB0">
      <w:pgSz w:w="11906" w:h="16838"/>
      <w:pgMar w:top="567" w:right="56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1387F"/>
    <w:multiLevelType w:val="singleLevel"/>
    <w:tmpl w:val="1C6E1BF6"/>
    <w:lvl w:ilvl="0">
      <w:start w:val="1"/>
      <w:numFmt w:val="lowerLetter"/>
      <w:lvlText w:val="%1)"/>
      <w:legacy w:legacy="1" w:legacySpace="0" w:legacyIndent="245"/>
      <w:lvlJc w:val="left"/>
      <w:rPr>
        <w:rFonts w:ascii="Times New Roman" w:hAnsi="Times New Roman" w:cs="Times New Roman" w:hint="default"/>
      </w:rPr>
    </w:lvl>
  </w:abstractNum>
  <w:abstractNum w:abstractNumId="1">
    <w:nsid w:val="3B1B4CF7"/>
    <w:multiLevelType w:val="hybridMultilevel"/>
    <w:tmpl w:val="9E50EB54"/>
    <w:lvl w:ilvl="0" w:tplc="92D0A3B2">
      <w:start w:val="1"/>
      <w:numFmt w:val="decimal"/>
      <w:lvlText w:val="%1."/>
      <w:lvlJc w:val="left"/>
      <w:pPr>
        <w:tabs>
          <w:tab w:val="num" w:pos="900"/>
        </w:tabs>
        <w:ind w:left="900" w:hanging="360"/>
      </w:pPr>
      <w:rPr>
        <w:rFonts w:ascii="Times New Roman" w:hAnsi="Times New Roman" w:cs="Times New Roman" w:hint="default"/>
        <w:b/>
        <w:i w:val="0"/>
        <w:strike w:val="0"/>
        <w:color w:val="auto"/>
      </w:rPr>
    </w:lvl>
    <w:lvl w:ilvl="1" w:tplc="041F0001">
      <w:start w:val="1"/>
      <w:numFmt w:val="bullet"/>
      <w:lvlText w:val=""/>
      <w:lvlJc w:val="left"/>
      <w:pPr>
        <w:tabs>
          <w:tab w:val="num" w:pos="1014"/>
        </w:tabs>
        <w:ind w:left="1014" w:hanging="360"/>
      </w:pPr>
      <w:rPr>
        <w:rFonts w:ascii="Symbol" w:hAnsi="Symbol" w:hint="default"/>
        <w:b/>
        <w:i w:val="0"/>
      </w:rPr>
    </w:lvl>
    <w:lvl w:ilvl="2" w:tplc="F1A4D2AC">
      <w:start w:val="1"/>
      <w:numFmt w:val="lowerLetter"/>
      <w:lvlText w:val="%3)"/>
      <w:lvlJc w:val="left"/>
      <w:pPr>
        <w:tabs>
          <w:tab w:val="num" w:pos="2739"/>
        </w:tabs>
        <w:ind w:left="2739" w:hanging="1185"/>
      </w:pPr>
      <w:rPr>
        <w:rFonts w:hint="default"/>
        <w:b/>
        <w:color w:val="auto"/>
      </w:rPr>
    </w:lvl>
    <w:lvl w:ilvl="3" w:tplc="8ED86ADA">
      <w:start w:val="1"/>
      <w:numFmt w:val="decimal"/>
      <w:lvlText w:val="%4-"/>
      <w:lvlJc w:val="left"/>
      <w:pPr>
        <w:tabs>
          <w:tab w:val="num" w:pos="2454"/>
        </w:tabs>
        <w:ind w:left="2454" w:hanging="360"/>
      </w:pPr>
      <w:rPr>
        <w:rFonts w:hint="default"/>
      </w:rPr>
    </w:lvl>
    <w:lvl w:ilvl="4" w:tplc="041F0019" w:tentative="1">
      <w:start w:val="1"/>
      <w:numFmt w:val="lowerLetter"/>
      <w:lvlText w:val="%5."/>
      <w:lvlJc w:val="left"/>
      <w:pPr>
        <w:tabs>
          <w:tab w:val="num" w:pos="3174"/>
        </w:tabs>
        <w:ind w:left="3174" w:hanging="360"/>
      </w:pPr>
    </w:lvl>
    <w:lvl w:ilvl="5" w:tplc="041F001B" w:tentative="1">
      <w:start w:val="1"/>
      <w:numFmt w:val="lowerRoman"/>
      <w:lvlText w:val="%6."/>
      <w:lvlJc w:val="right"/>
      <w:pPr>
        <w:tabs>
          <w:tab w:val="num" w:pos="3894"/>
        </w:tabs>
        <w:ind w:left="3894" w:hanging="180"/>
      </w:pPr>
    </w:lvl>
    <w:lvl w:ilvl="6" w:tplc="041F000F" w:tentative="1">
      <w:start w:val="1"/>
      <w:numFmt w:val="decimal"/>
      <w:lvlText w:val="%7."/>
      <w:lvlJc w:val="left"/>
      <w:pPr>
        <w:tabs>
          <w:tab w:val="num" w:pos="4614"/>
        </w:tabs>
        <w:ind w:left="4614" w:hanging="360"/>
      </w:pPr>
    </w:lvl>
    <w:lvl w:ilvl="7" w:tplc="041F0019" w:tentative="1">
      <w:start w:val="1"/>
      <w:numFmt w:val="lowerLetter"/>
      <w:lvlText w:val="%8."/>
      <w:lvlJc w:val="left"/>
      <w:pPr>
        <w:tabs>
          <w:tab w:val="num" w:pos="5334"/>
        </w:tabs>
        <w:ind w:left="5334" w:hanging="360"/>
      </w:pPr>
    </w:lvl>
    <w:lvl w:ilvl="8" w:tplc="041F001B" w:tentative="1">
      <w:start w:val="1"/>
      <w:numFmt w:val="lowerRoman"/>
      <w:lvlText w:val="%9."/>
      <w:lvlJc w:val="right"/>
      <w:pPr>
        <w:tabs>
          <w:tab w:val="num" w:pos="6054"/>
        </w:tabs>
        <w:ind w:left="6054" w:hanging="180"/>
      </w:pPr>
    </w:lvl>
  </w:abstractNum>
  <w:abstractNum w:abstractNumId="2">
    <w:nsid w:val="654719F0"/>
    <w:multiLevelType w:val="singleLevel"/>
    <w:tmpl w:val="9AFC509E"/>
    <w:lvl w:ilvl="0">
      <w:start w:val="25"/>
      <w:numFmt w:val="decimal"/>
      <w:lvlText w:val="%1-"/>
      <w:legacy w:legacy="1" w:legacySpace="0" w:legacyIndent="403"/>
      <w:lvlJc w:val="left"/>
      <w:rPr>
        <w:rFonts w:ascii="Times New Roman" w:hAnsi="Times New Roman" w:cs="Times New Roman" w:hint="default"/>
      </w:rPr>
    </w:lvl>
  </w:abstractNum>
  <w:abstractNum w:abstractNumId="3">
    <w:nsid w:val="743607CA"/>
    <w:multiLevelType w:val="singleLevel"/>
    <w:tmpl w:val="ECC62A68"/>
    <w:lvl w:ilvl="0">
      <w:start w:val="16"/>
      <w:numFmt w:val="decimal"/>
      <w:lvlText w:val="%1-"/>
      <w:legacy w:legacy="1" w:legacySpace="0" w:legacyIndent="379"/>
      <w:lvlJc w:val="left"/>
      <w:rPr>
        <w:rFonts w:ascii="Times New Roman" w:hAnsi="Times New Roman" w:cs="Times New Roman" w:hint="default"/>
      </w:rPr>
    </w:lvl>
  </w:abstractNum>
  <w:abstractNum w:abstractNumId="4">
    <w:nsid w:val="78E078D4"/>
    <w:multiLevelType w:val="singleLevel"/>
    <w:tmpl w:val="4BC083C0"/>
    <w:lvl w:ilvl="0">
      <w:start w:val="21"/>
      <w:numFmt w:val="decimal"/>
      <w:lvlText w:val="%1-"/>
      <w:legacy w:legacy="1" w:legacySpace="0" w:legacyIndent="379"/>
      <w:lvlJc w:val="left"/>
      <w:rPr>
        <w:rFonts w:ascii="Times New Roman" w:hAnsi="Times New Roman"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B0"/>
    <w:rsid w:val="00004291"/>
    <w:rsid w:val="00012C4B"/>
    <w:rsid w:val="00017602"/>
    <w:rsid w:val="000358AB"/>
    <w:rsid w:val="00094CBC"/>
    <w:rsid w:val="00115457"/>
    <w:rsid w:val="001344CA"/>
    <w:rsid w:val="001430AA"/>
    <w:rsid w:val="0014320C"/>
    <w:rsid w:val="00173E50"/>
    <w:rsid w:val="00176186"/>
    <w:rsid w:val="00187207"/>
    <w:rsid w:val="0021061A"/>
    <w:rsid w:val="002F1922"/>
    <w:rsid w:val="00311C4D"/>
    <w:rsid w:val="00361026"/>
    <w:rsid w:val="003A327A"/>
    <w:rsid w:val="003B5C2F"/>
    <w:rsid w:val="00432341"/>
    <w:rsid w:val="00446B68"/>
    <w:rsid w:val="004C17E9"/>
    <w:rsid w:val="004E23C4"/>
    <w:rsid w:val="00567E51"/>
    <w:rsid w:val="0059744E"/>
    <w:rsid w:val="005E2683"/>
    <w:rsid w:val="005F74AC"/>
    <w:rsid w:val="00645188"/>
    <w:rsid w:val="006C3AB0"/>
    <w:rsid w:val="007674EF"/>
    <w:rsid w:val="007D1A2C"/>
    <w:rsid w:val="007D4E5E"/>
    <w:rsid w:val="008647D1"/>
    <w:rsid w:val="00876A9C"/>
    <w:rsid w:val="008E3169"/>
    <w:rsid w:val="0092563C"/>
    <w:rsid w:val="00962377"/>
    <w:rsid w:val="009712C8"/>
    <w:rsid w:val="009B1B39"/>
    <w:rsid w:val="009E6718"/>
    <w:rsid w:val="00A76D3D"/>
    <w:rsid w:val="00AC03E5"/>
    <w:rsid w:val="00B05FA3"/>
    <w:rsid w:val="00B2770A"/>
    <w:rsid w:val="00B64094"/>
    <w:rsid w:val="00B96662"/>
    <w:rsid w:val="00BC790B"/>
    <w:rsid w:val="00BF6F19"/>
    <w:rsid w:val="00C079E2"/>
    <w:rsid w:val="00C30918"/>
    <w:rsid w:val="00C46DF2"/>
    <w:rsid w:val="00C612F7"/>
    <w:rsid w:val="00D6733B"/>
    <w:rsid w:val="00DF28F8"/>
    <w:rsid w:val="00E04380"/>
    <w:rsid w:val="00E24888"/>
    <w:rsid w:val="00E55CC1"/>
    <w:rsid w:val="00E7512D"/>
    <w:rsid w:val="00E80E5F"/>
    <w:rsid w:val="00EA6C72"/>
    <w:rsid w:val="00EE43D0"/>
    <w:rsid w:val="00F33B84"/>
    <w:rsid w:val="00F413E7"/>
    <w:rsid w:val="00F45A42"/>
    <w:rsid w:val="00F90BAE"/>
    <w:rsid w:val="00FE31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C3AB0"/>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C3AB0"/>
  </w:style>
  <w:style w:type="character" w:customStyle="1" w:styleId="idarebilgi">
    <w:name w:val="idarebilgi"/>
    <w:basedOn w:val="VarsaylanParagrafYazTipi"/>
    <w:rsid w:val="006C3AB0"/>
  </w:style>
  <w:style w:type="character" w:customStyle="1" w:styleId="ilanbaslik1">
    <w:name w:val="ilanbaslik1"/>
    <w:basedOn w:val="VarsaylanParagrafYazTipi"/>
    <w:rsid w:val="006C3AB0"/>
    <w:rPr>
      <w:b/>
      <w:bCs/>
      <w:vanish w:val="0"/>
      <w:webHidden w:val="0"/>
      <w:color w:val="B04935"/>
      <w:specVanish w:val="0"/>
    </w:rPr>
  </w:style>
  <w:style w:type="table" w:styleId="TabloKlavuzu">
    <w:name w:val="Table Grid"/>
    <w:basedOn w:val="NormalTablo"/>
    <w:rsid w:val="00E75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orta">
    <w:name w:val="msonormalcxsporta"/>
    <w:basedOn w:val="Normal"/>
    <w:rsid w:val="00EE43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son">
    <w:name w:val="msonormalcxspson"/>
    <w:basedOn w:val="Normal"/>
    <w:rsid w:val="009712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rsid w:val="009712C8"/>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9712C8"/>
    <w:rPr>
      <w:rFonts w:ascii="Times New Roman" w:eastAsia="Times New Roman" w:hAnsi="Times New Roman" w:cs="Times New Roman"/>
      <w:sz w:val="16"/>
      <w:szCs w:val="16"/>
      <w:lang w:val="en-US"/>
    </w:rPr>
  </w:style>
  <w:style w:type="paragraph" w:customStyle="1" w:styleId="Style7">
    <w:name w:val="Style7"/>
    <w:basedOn w:val="Normal"/>
    <w:uiPriority w:val="99"/>
    <w:rsid w:val="00012C4B"/>
    <w:pPr>
      <w:spacing w:after="0" w:line="274" w:lineRule="exact"/>
      <w:jc w:val="both"/>
    </w:pPr>
    <w:rPr>
      <w:rFonts w:ascii="Times New Roman" w:eastAsia="Times New Roman" w:hAnsi="Times New Roman" w:cs="Times New Roman"/>
      <w:sz w:val="24"/>
      <w:szCs w:val="24"/>
      <w:lang w:eastAsia="tr-TR"/>
    </w:rPr>
  </w:style>
  <w:style w:type="character" w:customStyle="1" w:styleId="FontStyle21">
    <w:name w:val="Font Style21"/>
    <w:uiPriority w:val="99"/>
    <w:rsid w:val="00012C4B"/>
    <w:rPr>
      <w:rFonts w:ascii="Times New Roman" w:hAnsi="Times New Roman" w:cs="Times New Roman"/>
      <w:sz w:val="20"/>
      <w:szCs w:val="20"/>
    </w:rPr>
  </w:style>
  <w:style w:type="character" w:customStyle="1" w:styleId="FontStyle22">
    <w:name w:val="Font Style22"/>
    <w:uiPriority w:val="99"/>
    <w:rsid w:val="00012C4B"/>
    <w:rPr>
      <w:rFonts w:ascii="Times New Roman" w:hAnsi="Times New Roman" w:cs="Times New Roman"/>
      <w:b/>
      <w:bCs/>
      <w:sz w:val="20"/>
      <w:szCs w:val="20"/>
    </w:rPr>
  </w:style>
  <w:style w:type="paragraph" w:customStyle="1" w:styleId="Style4">
    <w:name w:val="Style4"/>
    <w:basedOn w:val="Normal"/>
    <w:uiPriority w:val="99"/>
    <w:rsid w:val="000358AB"/>
    <w:pPr>
      <w:spacing w:after="0" w:line="240" w:lineRule="auto"/>
    </w:pPr>
    <w:rPr>
      <w:rFonts w:ascii="Times New Roman" w:eastAsia="Times New Roman" w:hAnsi="Times New Roman" w:cs="Times New Roman"/>
      <w:sz w:val="24"/>
      <w:szCs w:val="24"/>
      <w:lang w:eastAsia="tr-TR"/>
    </w:rPr>
  </w:style>
  <w:style w:type="paragraph" w:customStyle="1" w:styleId="Style3">
    <w:name w:val="Style3"/>
    <w:basedOn w:val="Normal"/>
    <w:uiPriority w:val="99"/>
    <w:rsid w:val="00E55CC1"/>
    <w:pPr>
      <w:spacing w:after="0" w:line="274" w:lineRule="exact"/>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E26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2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C3AB0"/>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C3AB0"/>
  </w:style>
  <w:style w:type="character" w:customStyle="1" w:styleId="idarebilgi">
    <w:name w:val="idarebilgi"/>
    <w:basedOn w:val="VarsaylanParagrafYazTipi"/>
    <w:rsid w:val="006C3AB0"/>
  </w:style>
  <w:style w:type="character" w:customStyle="1" w:styleId="ilanbaslik1">
    <w:name w:val="ilanbaslik1"/>
    <w:basedOn w:val="VarsaylanParagrafYazTipi"/>
    <w:rsid w:val="006C3AB0"/>
    <w:rPr>
      <w:b/>
      <w:bCs/>
      <w:vanish w:val="0"/>
      <w:webHidden w:val="0"/>
      <w:color w:val="B04935"/>
      <w:specVanish w:val="0"/>
    </w:rPr>
  </w:style>
  <w:style w:type="table" w:styleId="TabloKlavuzu">
    <w:name w:val="Table Grid"/>
    <w:basedOn w:val="NormalTablo"/>
    <w:rsid w:val="00E75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orta">
    <w:name w:val="msonormalcxsporta"/>
    <w:basedOn w:val="Normal"/>
    <w:rsid w:val="00EE43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son">
    <w:name w:val="msonormalcxspson"/>
    <w:basedOn w:val="Normal"/>
    <w:rsid w:val="009712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rsid w:val="009712C8"/>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9712C8"/>
    <w:rPr>
      <w:rFonts w:ascii="Times New Roman" w:eastAsia="Times New Roman" w:hAnsi="Times New Roman" w:cs="Times New Roman"/>
      <w:sz w:val="16"/>
      <w:szCs w:val="16"/>
      <w:lang w:val="en-US"/>
    </w:rPr>
  </w:style>
  <w:style w:type="paragraph" w:customStyle="1" w:styleId="Style7">
    <w:name w:val="Style7"/>
    <w:basedOn w:val="Normal"/>
    <w:uiPriority w:val="99"/>
    <w:rsid w:val="00012C4B"/>
    <w:pPr>
      <w:spacing w:after="0" w:line="274" w:lineRule="exact"/>
      <w:jc w:val="both"/>
    </w:pPr>
    <w:rPr>
      <w:rFonts w:ascii="Times New Roman" w:eastAsia="Times New Roman" w:hAnsi="Times New Roman" w:cs="Times New Roman"/>
      <w:sz w:val="24"/>
      <w:szCs w:val="24"/>
      <w:lang w:eastAsia="tr-TR"/>
    </w:rPr>
  </w:style>
  <w:style w:type="character" w:customStyle="1" w:styleId="FontStyle21">
    <w:name w:val="Font Style21"/>
    <w:uiPriority w:val="99"/>
    <w:rsid w:val="00012C4B"/>
    <w:rPr>
      <w:rFonts w:ascii="Times New Roman" w:hAnsi="Times New Roman" w:cs="Times New Roman"/>
      <w:sz w:val="20"/>
      <w:szCs w:val="20"/>
    </w:rPr>
  </w:style>
  <w:style w:type="character" w:customStyle="1" w:styleId="FontStyle22">
    <w:name w:val="Font Style22"/>
    <w:uiPriority w:val="99"/>
    <w:rsid w:val="00012C4B"/>
    <w:rPr>
      <w:rFonts w:ascii="Times New Roman" w:hAnsi="Times New Roman" w:cs="Times New Roman"/>
      <w:b/>
      <w:bCs/>
      <w:sz w:val="20"/>
      <w:szCs w:val="20"/>
    </w:rPr>
  </w:style>
  <w:style w:type="paragraph" w:customStyle="1" w:styleId="Style4">
    <w:name w:val="Style4"/>
    <w:basedOn w:val="Normal"/>
    <w:uiPriority w:val="99"/>
    <w:rsid w:val="000358AB"/>
    <w:pPr>
      <w:spacing w:after="0" w:line="240" w:lineRule="auto"/>
    </w:pPr>
    <w:rPr>
      <w:rFonts w:ascii="Times New Roman" w:eastAsia="Times New Roman" w:hAnsi="Times New Roman" w:cs="Times New Roman"/>
      <w:sz w:val="24"/>
      <w:szCs w:val="24"/>
      <w:lang w:eastAsia="tr-TR"/>
    </w:rPr>
  </w:style>
  <w:style w:type="paragraph" w:customStyle="1" w:styleId="Style3">
    <w:name w:val="Style3"/>
    <w:basedOn w:val="Normal"/>
    <w:uiPriority w:val="99"/>
    <w:rsid w:val="00E55CC1"/>
    <w:pPr>
      <w:spacing w:after="0" w:line="274" w:lineRule="exact"/>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E26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2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48311">
      <w:bodyDiv w:val="1"/>
      <w:marLeft w:val="0"/>
      <w:marRight w:val="0"/>
      <w:marTop w:val="0"/>
      <w:marBottom w:val="0"/>
      <w:divBdr>
        <w:top w:val="none" w:sz="0" w:space="0" w:color="auto"/>
        <w:left w:val="none" w:sz="0" w:space="0" w:color="auto"/>
        <w:bottom w:val="none" w:sz="0" w:space="0" w:color="auto"/>
        <w:right w:val="none" w:sz="0" w:space="0" w:color="auto"/>
      </w:divBdr>
      <w:divsChild>
        <w:div w:id="502278485">
          <w:marLeft w:val="0"/>
          <w:marRight w:val="0"/>
          <w:marTop w:val="0"/>
          <w:marBottom w:val="0"/>
          <w:divBdr>
            <w:top w:val="none" w:sz="0" w:space="0" w:color="auto"/>
            <w:left w:val="none" w:sz="0" w:space="0" w:color="auto"/>
            <w:bottom w:val="none" w:sz="0" w:space="0" w:color="auto"/>
            <w:right w:val="none" w:sz="0" w:space="0" w:color="auto"/>
          </w:divBdr>
          <w:divsChild>
            <w:div w:id="1588463467">
              <w:marLeft w:val="0"/>
              <w:marRight w:val="0"/>
              <w:marTop w:val="0"/>
              <w:marBottom w:val="0"/>
              <w:divBdr>
                <w:top w:val="none" w:sz="0" w:space="0" w:color="auto"/>
                <w:left w:val="none" w:sz="0" w:space="0" w:color="auto"/>
                <w:bottom w:val="none" w:sz="0" w:space="0" w:color="auto"/>
                <w:right w:val="none" w:sz="0" w:space="0" w:color="auto"/>
              </w:divBdr>
              <w:divsChild>
                <w:div w:id="1936132985">
                  <w:marLeft w:val="0"/>
                  <w:marRight w:val="0"/>
                  <w:marTop w:val="0"/>
                  <w:marBottom w:val="0"/>
                  <w:divBdr>
                    <w:top w:val="none" w:sz="0" w:space="0" w:color="auto"/>
                    <w:left w:val="none" w:sz="0" w:space="0" w:color="auto"/>
                    <w:bottom w:val="none" w:sz="0" w:space="0" w:color="auto"/>
                    <w:right w:val="none" w:sz="0" w:space="0" w:color="auto"/>
                  </w:divBdr>
                </w:div>
                <w:div w:id="859587427">
                  <w:marLeft w:val="0"/>
                  <w:marRight w:val="0"/>
                  <w:marTop w:val="0"/>
                  <w:marBottom w:val="0"/>
                  <w:divBdr>
                    <w:top w:val="none" w:sz="0" w:space="0" w:color="auto"/>
                    <w:left w:val="none" w:sz="0" w:space="0" w:color="auto"/>
                    <w:bottom w:val="none" w:sz="0" w:space="0" w:color="auto"/>
                    <w:right w:val="none" w:sz="0" w:space="0" w:color="auto"/>
                  </w:divBdr>
                </w:div>
                <w:div w:id="1913854486">
                  <w:marLeft w:val="0"/>
                  <w:marRight w:val="0"/>
                  <w:marTop w:val="0"/>
                  <w:marBottom w:val="0"/>
                  <w:divBdr>
                    <w:top w:val="none" w:sz="0" w:space="0" w:color="auto"/>
                    <w:left w:val="none" w:sz="0" w:space="0" w:color="auto"/>
                    <w:bottom w:val="none" w:sz="0" w:space="0" w:color="auto"/>
                    <w:right w:val="none" w:sz="0" w:space="0" w:color="auto"/>
                  </w:divBdr>
                </w:div>
                <w:div w:id="5897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57859-2C7D-4F57-A360-1FE8D28B0D47}"/>
</file>

<file path=customXml/itemProps2.xml><?xml version="1.0" encoding="utf-8"?>
<ds:datastoreItem xmlns:ds="http://schemas.openxmlformats.org/officeDocument/2006/customXml" ds:itemID="{4067ABC7-16D2-4CAB-8A20-F395B66D13F7}"/>
</file>

<file path=customXml/itemProps3.xml><?xml version="1.0" encoding="utf-8"?>
<ds:datastoreItem xmlns:ds="http://schemas.openxmlformats.org/officeDocument/2006/customXml" ds:itemID="{185B5BF8-61F1-4A3D-99CF-30B21CCD2C0C}"/>
</file>

<file path=docProps/app.xml><?xml version="1.0" encoding="utf-8"?>
<Properties xmlns="http://schemas.openxmlformats.org/officeDocument/2006/extended-properties" xmlns:vt="http://schemas.openxmlformats.org/officeDocument/2006/docPropsVTypes">
  <Template>Normal</Template>
  <TotalTime>132</TotalTime>
  <Pages>1</Pages>
  <Words>807</Words>
  <Characters>4601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Ilksen ATEŞOĞLU</dc:creator>
  <cp:lastModifiedBy>Semra GENCER</cp:lastModifiedBy>
  <cp:revision>57</cp:revision>
  <cp:lastPrinted>2020-03-24T08:28:00Z</cp:lastPrinted>
  <dcterms:created xsi:type="dcterms:W3CDTF">2020-03-23T11:57:00Z</dcterms:created>
  <dcterms:modified xsi:type="dcterms:W3CDTF">2020-03-24T12:39:00Z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