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B7" w:rsidRPr="0081422F" w:rsidRDefault="003028B7" w:rsidP="0081422F">
      <w:pPr>
        <w:shd w:val="clear" w:color="auto" w:fill="FFFFFF"/>
        <w:ind w:right="53"/>
        <w:jc w:val="center"/>
        <w:rPr>
          <w:b/>
          <w:color w:val="000000"/>
          <w:spacing w:val="1"/>
        </w:rPr>
      </w:pPr>
      <w:r w:rsidRPr="0081422F">
        <w:rPr>
          <w:b/>
          <w:color w:val="000000"/>
          <w:spacing w:val="1"/>
        </w:rPr>
        <w:t>TAAHHÜTNAME</w:t>
      </w:r>
    </w:p>
    <w:p w:rsidR="006332F0" w:rsidRPr="0081422F" w:rsidRDefault="006332F0" w:rsidP="006332F0">
      <w:pPr>
        <w:jc w:val="center"/>
        <w:rPr>
          <w:b/>
        </w:rPr>
      </w:pPr>
      <w:r w:rsidRPr="0081422F">
        <w:rPr>
          <w:b/>
        </w:rPr>
        <w:t>T.C.</w:t>
      </w:r>
    </w:p>
    <w:p w:rsidR="006332F0" w:rsidRPr="0081422F" w:rsidRDefault="006332F0" w:rsidP="006332F0">
      <w:pPr>
        <w:jc w:val="center"/>
        <w:rPr>
          <w:b/>
        </w:rPr>
      </w:pPr>
      <w:r w:rsidRPr="0081422F">
        <w:rPr>
          <w:b/>
        </w:rPr>
        <w:t>ORMAN VE SU İŞLERİ BAKANLIĞI</w:t>
      </w:r>
    </w:p>
    <w:p w:rsidR="006332F0" w:rsidRPr="0081422F" w:rsidRDefault="0081422F" w:rsidP="006332F0">
      <w:pPr>
        <w:jc w:val="center"/>
        <w:rPr>
          <w:b/>
          <w:bCs/>
          <w:color w:val="000000"/>
          <w:spacing w:val="1"/>
        </w:rPr>
      </w:pPr>
      <w:r w:rsidRPr="0081422F">
        <w:rPr>
          <w:b/>
          <w:bCs/>
          <w:color w:val="000000"/>
          <w:spacing w:val="1"/>
        </w:rPr>
        <w:t>10</w:t>
      </w:r>
      <w:r w:rsidR="006332F0" w:rsidRPr="0081422F">
        <w:rPr>
          <w:b/>
          <w:bCs/>
          <w:color w:val="000000"/>
          <w:spacing w:val="1"/>
        </w:rPr>
        <w:t>. BÖLGE MÜDÜRLÜĞÜ’NE</w:t>
      </w:r>
    </w:p>
    <w:p w:rsidR="006332F0" w:rsidRPr="0081422F" w:rsidRDefault="006332F0" w:rsidP="0081422F">
      <w:pPr>
        <w:jc w:val="center"/>
        <w:rPr>
          <w:b/>
          <w:bCs/>
          <w:color w:val="000000"/>
          <w:spacing w:val="1"/>
        </w:rPr>
      </w:pPr>
      <w:r w:rsidRPr="0081422F">
        <w:rPr>
          <w:b/>
          <w:bCs/>
          <w:color w:val="000000"/>
          <w:spacing w:val="1"/>
        </w:rPr>
        <w:t xml:space="preserve">                                </w:t>
      </w:r>
      <w:r w:rsidRPr="0081422F">
        <w:rPr>
          <w:b/>
          <w:bCs/>
          <w:color w:val="000000"/>
          <w:spacing w:val="1"/>
        </w:rPr>
        <w:tab/>
      </w:r>
      <w:r w:rsidRPr="0081422F">
        <w:rPr>
          <w:b/>
          <w:bCs/>
          <w:color w:val="000000"/>
          <w:spacing w:val="1"/>
        </w:rPr>
        <w:tab/>
      </w:r>
      <w:r w:rsidRPr="0081422F">
        <w:rPr>
          <w:b/>
          <w:bCs/>
          <w:color w:val="000000"/>
          <w:spacing w:val="1"/>
        </w:rPr>
        <w:tab/>
      </w:r>
      <w:r w:rsidR="0081422F" w:rsidRPr="0081422F">
        <w:rPr>
          <w:b/>
          <w:bCs/>
          <w:color w:val="000000"/>
          <w:spacing w:val="1"/>
        </w:rPr>
        <w:t xml:space="preserve"> SİNOP</w:t>
      </w:r>
      <w:r w:rsidRPr="0081422F">
        <w:rPr>
          <w:b/>
          <w:bCs/>
          <w:color w:val="000000"/>
          <w:spacing w:val="1"/>
        </w:rPr>
        <w:t xml:space="preserve"> </w:t>
      </w:r>
    </w:p>
    <w:p w:rsidR="006332F0" w:rsidRPr="003D2989" w:rsidRDefault="006332F0" w:rsidP="006332F0">
      <w:pPr>
        <w:jc w:val="both"/>
        <w:rPr>
          <w:b/>
          <w:bCs/>
          <w:color w:val="000000"/>
          <w:spacing w:val="1"/>
        </w:rPr>
      </w:pPr>
    </w:p>
    <w:p w:rsidR="006332F0" w:rsidRPr="0081422F" w:rsidRDefault="006332F0" w:rsidP="006332F0">
      <w:pPr>
        <w:shd w:val="clear" w:color="auto" w:fill="FFFFFF"/>
        <w:ind w:left="513" w:right="43"/>
        <w:jc w:val="both"/>
        <w:rPr>
          <w:sz w:val="22"/>
          <w:szCs w:val="22"/>
        </w:rPr>
      </w:pPr>
      <w:proofErr w:type="gramStart"/>
      <w:r w:rsidRPr="0081422F">
        <w:rPr>
          <w:color w:val="000000"/>
          <w:spacing w:val="1"/>
          <w:sz w:val="22"/>
          <w:szCs w:val="22"/>
        </w:rPr>
        <w:t>………..</w:t>
      </w:r>
      <w:proofErr w:type="gramEnd"/>
      <w:r w:rsidRPr="0081422F">
        <w:rPr>
          <w:color w:val="000000"/>
          <w:spacing w:val="1"/>
          <w:sz w:val="22"/>
          <w:szCs w:val="22"/>
        </w:rPr>
        <w:t xml:space="preserve"> İli</w:t>
      </w:r>
      <w:proofErr w:type="gramStart"/>
      <w:r w:rsidRPr="0081422F">
        <w:rPr>
          <w:color w:val="000000"/>
          <w:spacing w:val="1"/>
          <w:sz w:val="22"/>
          <w:szCs w:val="22"/>
        </w:rPr>
        <w:t>,………….</w:t>
      </w:r>
      <w:proofErr w:type="gramEnd"/>
      <w:r w:rsidRPr="0081422F">
        <w:rPr>
          <w:color w:val="000000"/>
          <w:spacing w:val="1"/>
          <w:sz w:val="22"/>
          <w:szCs w:val="22"/>
        </w:rPr>
        <w:t>İlçesi,……………</w:t>
      </w:r>
      <w:r w:rsidRPr="0081422F">
        <w:rPr>
          <w:sz w:val="22"/>
          <w:szCs w:val="22"/>
        </w:rPr>
        <w:t>Köyü,…………..mevkiinde ………. Faaliyetini yapmak üzere</w:t>
      </w:r>
    </w:p>
    <w:p w:rsidR="006332F0" w:rsidRPr="0081422F" w:rsidRDefault="006332F0" w:rsidP="006332F0">
      <w:pPr>
        <w:shd w:val="clear" w:color="auto" w:fill="FFFFFF"/>
        <w:ind w:right="43" w:hanging="567"/>
        <w:jc w:val="both"/>
        <w:rPr>
          <w:color w:val="000000"/>
          <w:sz w:val="22"/>
          <w:szCs w:val="22"/>
        </w:rPr>
      </w:pPr>
      <w:r w:rsidRPr="0081422F">
        <w:rPr>
          <w:sz w:val="22"/>
          <w:szCs w:val="22"/>
        </w:rPr>
        <w:t xml:space="preserve">     </w:t>
      </w:r>
    </w:p>
    <w:p w:rsidR="006332F0" w:rsidRPr="0081422F" w:rsidRDefault="006332F0" w:rsidP="006332F0">
      <w:pPr>
        <w:widowControl w:val="0"/>
        <w:shd w:val="clear" w:color="auto" w:fill="FFFFFF"/>
        <w:tabs>
          <w:tab w:val="left" w:pos="142"/>
          <w:tab w:val="left" w:pos="567"/>
        </w:tabs>
        <w:autoSpaceDE w:val="0"/>
        <w:autoSpaceDN w:val="0"/>
        <w:adjustRightInd w:val="0"/>
        <w:ind w:right="-709"/>
        <w:jc w:val="both"/>
        <w:rPr>
          <w:color w:val="000000"/>
          <w:sz w:val="22"/>
          <w:szCs w:val="22"/>
        </w:rPr>
      </w:pPr>
      <w:r w:rsidRPr="0081422F">
        <w:rPr>
          <w:b/>
          <w:color w:val="000000"/>
          <w:spacing w:val="4"/>
          <w:sz w:val="22"/>
          <w:szCs w:val="22"/>
        </w:rPr>
        <w:t>1</w:t>
      </w:r>
      <w:r w:rsidRPr="0081422F">
        <w:rPr>
          <w:color w:val="000000"/>
          <w:spacing w:val="4"/>
          <w:sz w:val="22"/>
          <w:szCs w:val="22"/>
        </w:rPr>
        <w:t>-</w:t>
      </w:r>
      <w:r w:rsidRPr="0081422F">
        <w:rPr>
          <w:color w:val="000000"/>
          <w:spacing w:val="4"/>
          <w:sz w:val="22"/>
          <w:szCs w:val="22"/>
        </w:rPr>
        <w:tab/>
        <w:t xml:space="preserve">Orman Bölge Müdürlüğü ve Maden İşleri Genel Müdürlüğü'nden gerekli izinler alınmadan </w:t>
      </w:r>
      <w:r w:rsidRPr="0081422F">
        <w:rPr>
          <w:color w:val="000000"/>
          <w:sz w:val="22"/>
          <w:szCs w:val="22"/>
        </w:rPr>
        <w:t>üretim faaliyetlerinde bulunmayacağımızı,</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4" w:lineRule="exact"/>
        <w:ind w:right="-709"/>
        <w:jc w:val="both"/>
        <w:rPr>
          <w:color w:val="000000"/>
          <w:sz w:val="22"/>
          <w:szCs w:val="22"/>
        </w:rPr>
      </w:pPr>
      <w:r w:rsidRPr="0081422F">
        <w:rPr>
          <w:b/>
          <w:color w:val="000000"/>
          <w:spacing w:val="2"/>
          <w:sz w:val="22"/>
          <w:szCs w:val="22"/>
        </w:rPr>
        <w:t>2</w:t>
      </w:r>
      <w:r w:rsidRPr="0081422F">
        <w:rPr>
          <w:color w:val="000000"/>
          <w:spacing w:val="2"/>
          <w:sz w:val="22"/>
          <w:szCs w:val="22"/>
        </w:rPr>
        <w:t>-</w:t>
      </w:r>
      <w:r w:rsidRPr="0081422F">
        <w:rPr>
          <w:color w:val="000000"/>
          <w:spacing w:val="2"/>
          <w:sz w:val="22"/>
          <w:szCs w:val="22"/>
        </w:rPr>
        <w:tab/>
        <w:t>ÇED Yönetmeliği gereklerini yerine getireceğimize,</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4" w:lineRule="exact"/>
        <w:ind w:right="-709"/>
        <w:jc w:val="both"/>
        <w:rPr>
          <w:color w:val="000000"/>
          <w:sz w:val="22"/>
          <w:szCs w:val="22"/>
        </w:rPr>
      </w:pPr>
      <w:r w:rsidRPr="0081422F">
        <w:rPr>
          <w:b/>
          <w:color w:val="000000"/>
          <w:sz w:val="22"/>
          <w:szCs w:val="22"/>
        </w:rPr>
        <w:t>3</w:t>
      </w:r>
      <w:r w:rsidRPr="0081422F">
        <w:rPr>
          <w:color w:val="000000"/>
          <w:sz w:val="22"/>
          <w:szCs w:val="22"/>
        </w:rPr>
        <w:t>-</w:t>
      </w:r>
      <w:r w:rsidRPr="0081422F">
        <w:rPr>
          <w:color w:val="000000"/>
          <w:sz w:val="22"/>
          <w:szCs w:val="22"/>
        </w:rPr>
        <w:tab/>
        <w:t>Proje kapsamında sosyal tesisten kaynaklanacak evsel nitelikli katı atıkların "Katı Atıkların Kontrolü Yönetmeliği" hükümleri gereği uygun çöp alanlarına dökülmesi sureti ile bertaraf edeceğimizi,</w:t>
      </w:r>
    </w:p>
    <w:p w:rsidR="006332F0" w:rsidRPr="0081422F" w:rsidRDefault="006332F0" w:rsidP="006332F0">
      <w:pPr>
        <w:widowControl w:val="0"/>
        <w:shd w:val="clear" w:color="auto" w:fill="FFFFFF"/>
        <w:tabs>
          <w:tab w:val="left" w:pos="142"/>
          <w:tab w:val="left" w:pos="567"/>
        </w:tabs>
        <w:autoSpaceDE w:val="0"/>
        <w:autoSpaceDN w:val="0"/>
        <w:adjustRightInd w:val="0"/>
        <w:spacing w:before="10" w:line="254" w:lineRule="exact"/>
        <w:ind w:right="-709"/>
        <w:jc w:val="both"/>
        <w:rPr>
          <w:color w:val="000000"/>
          <w:sz w:val="22"/>
          <w:szCs w:val="22"/>
        </w:rPr>
      </w:pPr>
      <w:r w:rsidRPr="0081422F">
        <w:rPr>
          <w:b/>
          <w:color w:val="000000"/>
          <w:sz w:val="22"/>
          <w:szCs w:val="22"/>
        </w:rPr>
        <w:t>4</w:t>
      </w:r>
      <w:r w:rsidRPr="0081422F">
        <w:rPr>
          <w:color w:val="000000"/>
          <w:sz w:val="22"/>
          <w:szCs w:val="22"/>
        </w:rPr>
        <w:t>-</w:t>
      </w:r>
      <w:r w:rsidRPr="0081422F">
        <w:rPr>
          <w:color w:val="000000"/>
          <w:sz w:val="22"/>
          <w:szCs w:val="22"/>
        </w:rPr>
        <w:tab/>
        <w:t xml:space="preserve">Proje kapsamında soysal tesisten kaynaklanacak atık suları, </w:t>
      </w:r>
      <w:r w:rsidRPr="0081422F">
        <w:rPr>
          <w:color w:val="000000"/>
          <w:spacing w:val="3"/>
          <w:sz w:val="22"/>
          <w:szCs w:val="22"/>
        </w:rPr>
        <w:t xml:space="preserve">Su Kirliliği Kontrolü Yönetmeliğine göre </w:t>
      </w:r>
      <w:proofErr w:type="gramStart"/>
      <w:r w:rsidRPr="0081422F">
        <w:rPr>
          <w:color w:val="000000"/>
          <w:spacing w:val="3"/>
          <w:sz w:val="22"/>
          <w:szCs w:val="22"/>
        </w:rPr>
        <w:t>bertaraf</w:t>
      </w:r>
      <w:proofErr w:type="gramEnd"/>
      <w:r w:rsidRPr="0081422F">
        <w:rPr>
          <w:color w:val="000000"/>
          <w:spacing w:val="1"/>
          <w:sz w:val="22"/>
          <w:szCs w:val="22"/>
        </w:rPr>
        <w:t xml:space="preserve"> edeceğimizi,</w:t>
      </w:r>
    </w:p>
    <w:p w:rsidR="006332F0" w:rsidRPr="0081422F" w:rsidRDefault="006332F0" w:rsidP="006332F0">
      <w:pPr>
        <w:widowControl w:val="0"/>
        <w:shd w:val="clear" w:color="auto" w:fill="FFFFFF"/>
        <w:tabs>
          <w:tab w:val="left" w:pos="142"/>
          <w:tab w:val="left" w:pos="567"/>
        </w:tabs>
        <w:autoSpaceDE w:val="0"/>
        <w:autoSpaceDN w:val="0"/>
        <w:adjustRightInd w:val="0"/>
        <w:spacing w:before="10" w:line="254" w:lineRule="exact"/>
        <w:ind w:right="-709"/>
        <w:jc w:val="both"/>
        <w:rPr>
          <w:color w:val="000000"/>
          <w:sz w:val="22"/>
          <w:szCs w:val="22"/>
        </w:rPr>
      </w:pPr>
      <w:r w:rsidRPr="0081422F">
        <w:rPr>
          <w:b/>
          <w:color w:val="000000"/>
          <w:spacing w:val="7"/>
          <w:sz w:val="22"/>
          <w:szCs w:val="22"/>
        </w:rPr>
        <w:t>5</w:t>
      </w:r>
      <w:r w:rsidRPr="0081422F">
        <w:rPr>
          <w:color w:val="000000"/>
          <w:spacing w:val="7"/>
          <w:sz w:val="22"/>
          <w:szCs w:val="22"/>
        </w:rPr>
        <w:t>-</w:t>
      </w:r>
      <w:r w:rsidRPr="0081422F">
        <w:rPr>
          <w:color w:val="000000"/>
          <w:spacing w:val="7"/>
          <w:sz w:val="22"/>
          <w:szCs w:val="22"/>
        </w:rPr>
        <w:tab/>
        <w:t xml:space="preserve">Kullanılacak iş makinelerinden kaynaklanacak makine yağı vb. atıkların alıcı ortamlara </w:t>
      </w:r>
      <w:r w:rsidRPr="0081422F">
        <w:rPr>
          <w:color w:val="000000"/>
          <w:spacing w:val="1"/>
          <w:sz w:val="22"/>
          <w:szCs w:val="22"/>
        </w:rPr>
        <w:t xml:space="preserve">verilmeyeceğini, sızdırmaz kaplarda depolanarak atık yağ işleme tesislerine pazarlaması yolu </w:t>
      </w:r>
      <w:r w:rsidRPr="0081422F">
        <w:rPr>
          <w:color w:val="000000"/>
          <w:sz w:val="22"/>
          <w:szCs w:val="22"/>
        </w:rPr>
        <w:t>ile bertaraf edeceğimizi,</w:t>
      </w:r>
    </w:p>
    <w:p w:rsidR="006332F0" w:rsidRPr="0081422F" w:rsidRDefault="006332F0" w:rsidP="006332F0">
      <w:pPr>
        <w:widowControl w:val="0"/>
        <w:shd w:val="clear" w:color="auto" w:fill="FFFFFF"/>
        <w:tabs>
          <w:tab w:val="left" w:pos="142"/>
          <w:tab w:val="left" w:pos="567"/>
        </w:tabs>
        <w:autoSpaceDE w:val="0"/>
        <w:autoSpaceDN w:val="0"/>
        <w:adjustRightInd w:val="0"/>
        <w:spacing w:before="10" w:line="254" w:lineRule="exact"/>
        <w:ind w:right="-709"/>
        <w:jc w:val="both"/>
        <w:rPr>
          <w:color w:val="000000"/>
          <w:sz w:val="22"/>
          <w:szCs w:val="22"/>
        </w:rPr>
      </w:pPr>
      <w:r w:rsidRPr="0081422F">
        <w:rPr>
          <w:b/>
          <w:color w:val="000000"/>
          <w:spacing w:val="5"/>
          <w:sz w:val="22"/>
          <w:szCs w:val="22"/>
        </w:rPr>
        <w:t>6</w:t>
      </w:r>
      <w:r w:rsidRPr="0081422F">
        <w:rPr>
          <w:color w:val="000000"/>
          <w:spacing w:val="5"/>
          <w:sz w:val="22"/>
          <w:szCs w:val="22"/>
        </w:rPr>
        <w:t>-</w:t>
      </w:r>
      <w:r w:rsidRPr="0081422F">
        <w:rPr>
          <w:color w:val="000000"/>
          <w:spacing w:val="5"/>
          <w:sz w:val="22"/>
          <w:szCs w:val="22"/>
        </w:rPr>
        <w:tab/>
        <w:t xml:space="preserve">Kullanılacak iş makinelerinden kaynaklanacak gürültü seviyesinin azaltılması için 4857 Sayılı İş Sağlığı Kanunu ve Çevresel Gürültünün Değerlendirilmesi ve Yönetimi Yönetmeliği'nde belirtilen önlemleri </w:t>
      </w:r>
      <w:r w:rsidRPr="0081422F">
        <w:rPr>
          <w:color w:val="000000"/>
          <w:sz w:val="22"/>
          <w:szCs w:val="22"/>
        </w:rPr>
        <w:t>alacağımızı,</w:t>
      </w:r>
    </w:p>
    <w:p w:rsidR="006332F0" w:rsidRPr="0081422F" w:rsidRDefault="006332F0" w:rsidP="006332F0">
      <w:pPr>
        <w:widowControl w:val="0"/>
        <w:shd w:val="clear" w:color="auto" w:fill="FFFFFF"/>
        <w:tabs>
          <w:tab w:val="left" w:pos="142"/>
          <w:tab w:val="left" w:pos="567"/>
        </w:tabs>
        <w:autoSpaceDE w:val="0"/>
        <w:autoSpaceDN w:val="0"/>
        <w:adjustRightInd w:val="0"/>
        <w:spacing w:before="10" w:line="254" w:lineRule="exact"/>
        <w:ind w:right="-709"/>
        <w:jc w:val="both"/>
        <w:rPr>
          <w:color w:val="000000"/>
          <w:sz w:val="22"/>
          <w:szCs w:val="22"/>
        </w:rPr>
      </w:pPr>
      <w:r w:rsidRPr="0081422F">
        <w:rPr>
          <w:b/>
          <w:color w:val="000000"/>
          <w:spacing w:val="3"/>
          <w:sz w:val="22"/>
          <w:szCs w:val="22"/>
        </w:rPr>
        <w:t>7</w:t>
      </w:r>
      <w:r w:rsidRPr="0081422F">
        <w:rPr>
          <w:color w:val="000000"/>
          <w:spacing w:val="3"/>
          <w:sz w:val="22"/>
          <w:szCs w:val="22"/>
        </w:rPr>
        <w:t>-</w:t>
      </w:r>
      <w:r w:rsidRPr="0081422F">
        <w:rPr>
          <w:color w:val="000000"/>
          <w:spacing w:val="3"/>
          <w:sz w:val="22"/>
          <w:szCs w:val="22"/>
        </w:rPr>
        <w:tab/>
        <w:t xml:space="preserve">Proje sahasındaki üretim faaliyetleri sırasında oluşacak toz ve/ veya gaz </w:t>
      </w:r>
      <w:proofErr w:type="gramStart"/>
      <w:r w:rsidRPr="0081422F">
        <w:rPr>
          <w:color w:val="000000"/>
          <w:spacing w:val="3"/>
          <w:sz w:val="22"/>
          <w:szCs w:val="22"/>
        </w:rPr>
        <w:t>emisyonunun</w:t>
      </w:r>
      <w:proofErr w:type="gramEnd"/>
      <w:r w:rsidRPr="0081422F">
        <w:rPr>
          <w:color w:val="000000"/>
          <w:spacing w:val="3"/>
          <w:sz w:val="22"/>
          <w:szCs w:val="22"/>
        </w:rPr>
        <w:t xml:space="preserve"> önlenmesi için Hava </w:t>
      </w:r>
      <w:r w:rsidRPr="0081422F">
        <w:rPr>
          <w:color w:val="000000"/>
          <w:spacing w:val="7"/>
          <w:sz w:val="22"/>
          <w:szCs w:val="22"/>
        </w:rPr>
        <w:t>Kirliliğinin Kontrolü Yönetmeliğinde belirtilen önlemleri alacağımızı</w:t>
      </w:r>
      <w:r w:rsidRPr="0081422F">
        <w:rPr>
          <w:color w:val="000000"/>
          <w:sz w:val="22"/>
          <w:szCs w:val="22"/>
        </w:rPr>
        <w:t>,</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4" w:lineRule="exact"/>
        <w:ind w:right="-709"/>
        <w:jc w:val="both"/>
        <w:rPr>
          <w:color w:val="000000"/>
          <w:sz w:val="22"/>
          <w:szCs w:val="22"/>
        </w:rPr>
      </w:pPr>
      <w:r w:rsidRPr="0081422F">
        <w:rPr>
          <w:b/>
          <w:color w:val="000000"/>
          <w:spacing w:val="5"/>
          <w:sz w:val="22"/>
          <w:szCs w:val="22"/>
        </w:rPr>
        <w:t>8</w:t>
      </w:r>
      <w:r w:rsidRPr="0081422F">
        <w:rPr>
          <w:color w:val="000000"/>
          <w:spacing w:val="5"/>
          <w:sz w:val="22"/>
          <w:szCs w:val="22"/>
        </w:rPr>
        <w:t>-</w:t>
      </w:r>
      <w:r w:rsidRPr="0081422F">
        <w:rPr>
          <w:color w:val="000000"/>
          <w:spacing w:val="5"/>
          <w:sz w:val="22"/>
          <w:szCs w:val="22"/>
        </w:rPr>
        <w:tab/>
        <w:t xml:space="preserve">Proje kapsamında gerçekleştirilecek üretim faaliyetleri sonucu oluşacak </w:t>
      </w:r>
      <w:proofErr w:type="spellStart"/>
      <w:r w:rsidRPr="0081422F">
        <w:rPr>
          <w:color w:val="000000"/>
          <w:spacing w:val="5"/>
          <w:sz w:val="22"/>
          <w:szCs w:val="22"/>
        </w:rPr>
        <w:t>pasaların</w:t>
      </w:r>
      <w:proofErr w:type="spellEnd"/>
      <w:r w:rsidRPr="0081422F">
        <w:rPr>
          <w:color w:val="000000"/>
          <w:spacing w:val="5"/>
          <w:sz w:val="22"/>
          <w:szCs w:val="22"/>
        </w:rPr>
        <w:t xml:space="preserve"> düzenli </w:t>
      </w:r>
      <w:r w:rsidRPr="0081422F">
        <w:rPr>
          <w:color w:val="000000"/>
          <w:spacing w:val="6"/>
          <w:sz w:val="22"/>
          <w:szCs w:val="22"/>
        </w:rPr>
        <w:t xml:space="preserve">olarak ruhsat alanında proje sahası </w:t>
      </w:r>
      <w:proofErr w:type="gramStart"/>
      <w:r w:rsidRPr="0081422F">
        <w:rPr>
          <w:color w:val="000000"/>
          <w:spacing w:val="6"/>
          <w:sz w:val="22"/>
          <w:szCs w:val="22"/>
        </w:rPr>
        <w:t>dahilinde</w:t>
      </w:r>
      <w:proofErr w:type="gramEnd"/>
      <w:r w:rsidRPr="0081422F">
        <w:rPr>
          <w:color w:val="000000"/>
          <w:spacing w:val="6"/>
          <w:sz w:val="22"/>
          <w:szCs w:val="22"/>
        </w:rPr>
        <w:t xml:space="preserve"> toplanacağını, ruhsat ve proje kullanılabilir </w:t>
      </w:r>
      <w:r w:rsidRPr="0081422F">
        <w:rPr>
          <w:color w:val="000000"/>
          <w:spacing w:val="1"/>
          <w:sz w:val="22"/>
          <w:szCs w:val="22"/>
        </w:rPr>
        <w:t xml:space="preserve">molozların depolanmadan işletmelere nakledileceğini; fazla biriken kullanılamayacak </w:t>
      </w:r>
      <w:r w:rsidRPr="0081422F">
        <w:rPr>
          <w:color w:val="000000"/>
          <w:sz w:val="22"/>
          <w:szCs w:val="22"/>
        </w:rPr>
        <w:t>molozların depolama alanına nakledileceğini,</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9" w:lineRule="exact"/>
        <w:ind w:right="-709"/>
        <w:jc w:val="both"/>
        <w:rPr>
          <w:color w:val="000000"/>
          <w:sz w:val="22"/>
          <w:szCs w:val="22"/>
        </w:rPr>
      </w:pPr>
      <w:r w:rsidRPr="0081422F">
        <w:rPr>
          <w:b/>
          <w:color w:val="000000"/>
          <w:spacing w:val="3"/>
          <w:sz w:val="22"/>
          <w:szCs w:val="22"/>
        </w:rPr>
        <w:t>9</w:t>
      </w:r>
      <w:r w:rsidRPr="0081422F">
        <w:rPr>
          <w:color w:val="000000"/>
          <w:spacing w:val="3"/>
          <w:sz w:val="22"/>
          <w:szCs w:val="22"/>
        </w:rPr>
        <w:t>-</w:t>
      </w:r>
      <w:r w:rsidRPr="0081422F">
        <w:rPr>
          <w:color w:val="000000"/>
          <w:spacing w:val="3"/>
          <w:sz w:val="22"/>
          <w:szCs w:val="22"/>
        </w:rPr>
        <w:tab/>
        <w:t xml:space="preserve">Üretim faaliyetleri sonucunda sahada üretim çalışmalarının durdurularak sahanın terk </w:t>
      </w:r>
      <w:r w:rsidRPr="0081422F">
        <w:rPr>
          <w:color w:val="000000"/>
          <w:spacing w:val="1"/>
          <w:sz w:val="22"/>
          <w:szCs w:val="22"/>
        </w:rPr>
        <w:t xml:space="preserve">edilmesinin planlanması halinde sahayı </w:t>
      </w:r>
      <w:proofErr w:type="spellStart"/>
      <w:r w:rsidRPr="0081422F">
        <w:rPr>
          <w:color w:val="000000"/>
          <w:spacing w:val="1"/>
          <w:sz w:val="22"/>
          <w:szCs w:val="22"/>
        </w:rPr>
        <w:t>rehabilite</w:t>
      </w:r>
      <w:proofErr w:type="spellEnd"/>
      <w:r w:rsidRPr="0081422F">
        <w:rPr>
          <w:color w:val="000000"/>
          <w:spacing w:val="1"/>
          <w:sz w:val="22"/>
          <w:szCs w:val="22"/>
        </w:rPr>
        <w:t xml:space="preserve"> edeceğimizi,</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9" w:lineRule="exact"/>
        <w:ind w:right="-709"/>
        <w:jc w:val="both"/>
        <w:rPr>
          <w:color w:val="000000"/>
          <w:sz w:val="22"/>
          <w:szCs w:val="22"/>
        </w:rPr>
      </w:pPr>
      <w:r w:rsidRPr="0081422F">
        <w:rPr>
          <w:b/>
          <w:color w:val="000000"/>
          <w:sz w:val="22"/>
          <w:szCs w:val="22"/>
        </w:rPr>
        <w:t>10</w:t>
      </w:r>
      <w:r w:rsidRPr="0081422F">
        <w:rPr>
          <w:color w:val="000000"/>
          <w:sz w:val="22"/>
          <w:szCs w:val="22"/>
        </w:rPr>
        <w:t>-</w:t>
      </w:r>
      <w:r w:rsidRPr="0081422F">
        <w:rPr>
          <w:color w:val="000000"/>
          <w:sz w:val="22"/>
          <w:szCs w:val="22"/>
        </w:rPr>
        <w:tab/>
        <w:t>Müracaat edilen alan dışında faaliyet planlanması halinde ÇED yönetmeliği gereği müracaatta bulunacağımızı,</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9" w:lineRule="exact"/>
        <w:ind w:right="-709"/>
        <w:jc w:val="both"/>
        <w:rPr>
          <w:color w:val="000000"/>
          <w:sz w:val="22"/>
          <w:szCs w:val="22"/>
        </w:rPr>
      </w:pPr>
      <w:r w:rsidRPr="0081422F">
        <w:rPr>
          <w:b/>
          <w:color w:val="000000"/>
          <w:spacing w:val="1"/>
          <w:sz w:val="22"/>
          <w:szCs w:val="22"/>
        </w:rPr>
        <w:t>11</w:t>
      </w:r>
      <w:r w:rsidRPr="0081422F">
        <w:rPr>
          <w:color w:val="000000"/>
          <w:spacing w:val="1"/>
          <w:sz w:val="22"/>
          <w:szCs w:val="22"/>
        </w:rPr>
        <w:t>-</w:t>
      </w:r>
      <w:r w:rsidRPr="0081422F">
        <w:rPr>
          <w:color w:val="000000"/>
          <w:spacing w:val="1"/>
          <w:sz w:val="22"/>
          <w:szCs w:val="22"/>
        </w:rPr>
        <w:tab/>
        <w:t>2872 sayılı Çevre Kanunu'na ve bağlı diğer yönetmeliklere uyacağımızı,</w:t>
      </w:r>
    </w:p>
    <w:p w:rsidR="006332F0" w:rsidRPr="0081422F" w:rsidRDefault="006332F0" w:rsidP="006332F0">
      <w:pPr>
        <w:widowControl w:val="0"/>
        <w:shd w:val="clear" w:color="auto" w:fill="FFFFFF"/>
        <w:tabs>
          <w:tab w:val="left" w:pos="142"/>
          <w:tab w:val="left" w:pos="567"/>
        </w:tabs>
        <w:autoSpaceDE w:val="0"/>
        <w:autoSpaceDN w:val="0"/>
        <w:adjustRightInd w:val="0"/>
        <w:spacing w:before="10" w:line="259" w:lineRule="exact"/>
        <w:ind w:right="-709"/>
        <w:jc w:val="both"/>
        <w:rPr>
          <w:color w:val="000000"/>
          <w:sz w:val="22"/>
          <w:szCs w:val="22"/>
        </w:rPr>
      </w:pPr>
      <w:r w:rsidRPr="0081422F">
        <w:rPr>
          <w:b/>
          <w:color w:val="000000"/>
          <w:spacing w:val="3"/>
          <w:sz w:val="22"/>
          <w:szCs w:val="22"/>
        </w:rPr>
        <w:t>12</w:t>
      </w:r>
      <w:r w:rsidRPr="0081422F">
        <w:rPr>
          <w:color w:val="000000"/>
          <w:spacing w:val="3"/>
          <w:sz w:val="22"/>
          <w:szCs w:val="22"/>
        </w:rPr>
        <w:t>-</w:t>
      </w:r>
      <w:r w:rsidRPr="0081422F">
        <w:rPr>
          <w:color w:val="000000"/>
          <w:spacing w:val="3"/>
          <w:sz w:val="22"/>
          <w:szCs w:val="22"/>
        </w:rPr>
        <w:tab/>
        <w:t xml:space="preserve">04.04.2014 tarih ve </w:t>
      </w:r>
      <w:r w:rsidRPr="0081422F">
        <w:rPr>
          <w:color w:val="000000"/>
          <w:spacing w:val="1"/>
          <w:sz w:val="22"/>
          <w:szCs w:val="22"/>
        </w:rPr>
        <w:t>28962 sayılı</w:t>
      </w:r>
      <w:r w:rsidRPr="0081422F">
        <w:rPr>
          <w:color w:val="000000"/>
          <w:spacing w:val="3"/>
          <w:sz w:val="22"/>
          <w:szCs w:val="22"/>
        </w:rPr>
        <w:t xml:space="preserve"> Sulak Alanların Korunması Yönetmeliği hükümlerine uyacağıma, bu yönetmelik gereği sulak alanlara ve sulak alanları besleyen tüm sulara veya sisteme bağlantılı mevsimsel ve kuru derelere hiçbir surette atık su ve diğer atıkları vermeyeceğimizi,</w:t>
      </w:r>
      <w:r w:rsidRPr="0081422F">
        <w:rPr>
          <w:color w:val="000000"/>
          <w:sz w:val="22"/>
          <w:szCs w:val="22"/>
        </w:rPr>
        <w:t xml:space="preserve"> </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9" w:lineRule="exact"/>
        <w:ind w:right="-709"/>
        <w:jc w:val="both"/>
        <w:rPr>
          <w:color w:val="000000"/>
          <w:sz w:val="22"/>
          <w:szCs w:val="22"/>
        </w:rPr>
      </w:pPr>
      <w:r w:rsidRPr="0081422F">
        <w:rPr>
          <w:b/>
          <w:color w:val="000000"/>
          <w:sz w:val="22"/>
          <w:szCs w:val="22"/>
        </w:rPr>
        <w:t>13</w:t>
      </w:r>
      <w:r w:rsidRPr="0081422F">
        <w:rPr>
          <w:color w:val="000000"/>
          <w:sz w:val="22"/>
          <w:szCs w:val="22"/>
        </w:rPr>
        <w:t>-</w:t>
      </w:r>
      <w:r w:rsidRPr="0081422F">
        <w:rPr>
          <w:color w:val="000000"/>
          <w:sz w:val="22"/>
          <w:szCs w:val="22"/>
        </w:rPr>
        <w:tab/>
        <w:t>1380 sayılı Su Ürünleri Kanunu ve ilgili yönetmeliklerine uyacağımızı,</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9" w:lineRule="exact"/>
        <w:ind w:right="-709"/>
        <w:jc w:val="both"/>
        <w:rPr>
          <w:color w:val="000000"/>
          <w:sz w:val="22"/>
          <w:szCs w:val="22"/>
        </w:rPr>
      </w:pPr>
      <w:r w:rsidRPr="0081422F">
        <w:rPr>
          <w:b/>
          <w:color w:val="000000"/>
          <w:sz w:val="22"/>
          <w:szCs w:val="22"/>
        </w:rPr>
        <w:t>14</w:t>
      </w:r>
      <w:r w:rsidRPr="0081422F">
        <w:rPr>
          <w:color w:val="000000"/>
          <w:sz w:val="22"/>
          <w:szCs w:val="22"/>
        </w:rPr>
        <w:t>-</w:t>
      </w:r>
      <w:r w:rsidRPr="0081422F">
        <w:rPr>
          <w:color w:val="000000"/>
          <w:sz w:val="22"/>
          <w:szCs w:val="22"/>
        </w:rPr>
        <w:tab/>
        <w:t>Tesis alanı içerisinde veya çevresinde bulunan sulak alanlarda su ürünleri ile ilgili usulsüz avcılık yapmayacağımızı ve yapılmasına müsaade etmeyeceğimize,</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9" w:lineRule="exact"/>
        <w:ind w:right="-709"/>
        <w:jc w:val="both"/>
        <w:rPr>
          <w:color w:val="000000"/>
          <w:sz w:val="22"/>
          <w:szCs w:val="22"/>
        </w:rPr>
      </w:pPr>
      <w:r w:rsidRPr="0081422F">
        <w:rPr>
          <w:b/>
          <w:color w:val="000000"/>
          <w:sz w:val="22"/>
          <w:szCs w:val="22"/>
        </w:rPr>
        <w:t>15</w:t>
      </w:r>
      <w:r w:rsidRPr="0081422F">
        <w:rPr>
          <w:color w:val="000000"/>
          <w:sz w:val="22"/>
          <w:szCs w:val="22"/>
        </w:rPr>
        <w:t>-</w:t>
      </w:r>
      <w:r w:rsidRPr="0081422F">
        <w:rPr>
          <w:color w:val="000000"/>
          <w:sz w:val="22"/>
          <w:szCs w:val="22"/>
        </w:rPr>
        <w:tab/>
        <w:t xml:space="preserve">4915 sayılı Kara Avcılığı Kanunu’na uyacağımızı, faaliyet alanı ve çevrelerinde hiçbir suretle yaban hayvanlarını rahatsız etmeyeceğimizi, faaliyet alanı içinde veya çevresinde avlanma yapmayacağımızı ve yapılmasına müsaade etmeyeceğimizi, </w:t>
      </w:r>
    </w:p>
    <w:p w:rsidR="006332F0" w:rsidRPr="0081422F" w:rsidRDefault="006332F0" w:rsidP="006332F0">
      <w:pPr>
        <w:widowControl w:val="0"/>
        <w:shd w:val="clear" w:color="auto" w:fill="FFFFFF"/>
        <w:tabs>
          <w:tab w:val="left" w:pos="142"/>
          <w:tab w:val="left" w:pos="567"/>
        </w:tabs>
        <w:autoSpaceDE w:val="0"/>
        <w:autoSpaceDN w:val="0"/>
        <w:adjustRightInd w:val="0"/>
        <w:spacing w:before="5" w:line="259" w:lineRule="exact"/>
        <w:ind w:right="-709"/>
        <w:jc w:val="both"/>
        <w:rPr>
          <w:color w:val="000000"/>
          <w:spacing w:val="-9"/>
          <w:sz w:val="22"/>
          <w:szCs w:val="22"/>
          <w:u w:val="single"/>
        </w:rPr>
      </w:pPr>
      <w:r w:rsidRPr="0081422F">
        <w:rPr>
          <w:b/>
          <w:color w:val="000000"/>
          <w:sz w:val="22"/>
          <w:szCs w:val="22"/>
        </w:rPr>
        <w:t>16</w:t>
      </w:r>
      <w:r w:rsidRPr="0081422F">
        <w:rPr>
          <w:color w:val="000000"/>
          <w:sz w:val="22"/>
          <w:szCs w:val="22"/>
        </w:rPr>
        <w:t>-</w:t>
      </w:r>
      <w:r w:rsidRPr="0081422F">
        <w:rPr>
          <w:color w:val="000000"/>
          <w:sz w:val="22"/>
          <w:szCs w:val="22"/>
        </w:rPr>
        <w:tab/>
        <w:t>Uluslararası sözleşmelerden IUCN kategorine, Bern Listesine, her yıl güncellenen Merkez Av Komisyonu Kararlarına ve Endemik olan türlere zarar vermeyeceğimizi ve bu hususta gerekli önlemleri alacağımızı,</w:t>
      </w:r>
    </w:p>
    <w:p w:rsidR="006332F0" w:rsidRPr="0081422F" w:rsidRDefault="006332F0" w:rsidP="006332F0">
      <w:pPr>
        <w:widowControl w:val="0"/>
        <w:shd w:val="clear" w:color="auto" w:fill="FFFFFF"/>
        <w:tabs>
          <w:tab w:val="left" w:pos="426"/>
          <w:tab w:val="left" w:pos="734"/>
        </w:tabs>
        <w:autoSpaceDE w:val="0"/>
        <w:autoSpaceDN w:val="0"/>
        <w:adjustRightInd w:val="0"/>
        <w:spacing w:before="5"/>
        <w:jc w:val="both"/>
        <w:rPr>
          <w:color w:val="000000"/>
          <w:sz w:val="22"/>
          <w:szCs w:val="22"/>
        </w:rPr>
      </w:pPr>
      <w:r w:rsidRPr="0081422F">
        <w:rPr>
          <w:b/>
          <w:color w:val="000000"/>
          <w:sz w:val="22"/>
          <w:szCs w:val="22"/>
        </w:rPr>
        <w:t>17</w:t>
      </w:r>
      <w:r w:rsidRPr="0081422F">
        <w:rPr>
          <w:color w:val="000000"/>
          <w:sz w:val="22"/>
          <w:szCs w:val="22"/>
        </w:rPr>
        <w:t>-</w:t>
      </w:r>
      <w:r w:rsidRPr="0081422F">
        <w:rPr>
          <w:color w:val="000000"/>
          <w:sz w:val="22"/>
          <w:szCs w:val="22"/>
        </w:rPr>
        <w:tab/>
        <w:t xml:space="preserve">  Çalışma alanı etrafındaki doğal habitatları kesinlikle tahrip etmeyeceğimi,</w:t>
      </w:r>
    </w:p>
    <w:p w:rsidR="006332F0" w:rsidRPr="0081422F" w:rsidRDefault="006332F0" w:rsidP="006332F0">
      <w:pPr>
        <w:widowControl w:val="0"/>
        <w:shd w:val="clear" w:color="auto" w:fill="FFFFFF"/>
        <w:tabs>
          <w:tab w:val="left" w:pos="426"/>
          <w:tab w:val="left" w:pos="734"/>
        </w:tabs>
        <w:autoSpaceDE w:val="0"/>
        <w:autoSpaceDN w:val="0"/>
        <w:adjustRightInd w:val="0"/>
        <w:spacing w:before="5"/>
        <w:jc w:val="both"/>
        <w:rPr>
          <w:color w:val="000000"/>
          <w:sz w:val="22"/>
          <w:szCs w:val="22"/>
        </w:rPr>
      </w:pPr>
      <w:r w:rsidRPr="0081422F">
        <w:rPr>
          <w:b/>
          <w:color w:val="000000"/>
          <w:sz w:val="22"/>
          <w:szCs w:val="22"/>
        </w:rPr>
        <w:t>18</w:t>
      </w:r>
      <w:r w:rsidRPr="0081422F">
        <w:rPr>
          <w:color w:val="000000"/>
          <w:sz w:val="22"/>
          <w:szCs w:val="22"/>
        </w:rPr>
        <w:t>-</w:t>
      </w:r>
      <w:r w:rsidRPr="0081422F">
        <w:rPr>
          <w:color w:val="000000"/>
          <w:sz w:val="22"/>
          <w:szCs w:val="22"/>
        </w:rPr>
        <w:tab/>
        <w:t xml:space="preserve">   Mümkün olduğunca mevcut yolları kullanacağıma ve </w:t>
      </w:r>
      <w:r w:rsidR="00CD778A">
        <w:rPr>
          <w:color w:val="000000"/>
          <w:sz w:val="22"/>
          <w:szCs w:val="22"/>
        </w:rPr>
        <w:t>yeni yol yapı</w:t>
      </w:r>
      <w:bookmarkStart w:id="0" w:name="_GoBack"/>
      <w:bookmarkEnd w:id="0"/>
      <w:r w:rsidR="00CD778A">
        <w:rPr>
          <w:color w:val="000000"/>
          <w:sz w:val="22"/>
          <w:szCs w:val="22"/>
        </w:rPr>
        <w:t>lması durumunda X</w:t>
      </w:r>
      <w:r w:rsidRPr="0081422F">
        <w:rPr>
          <w:color w:val="000000"/>
          <w:sz w:val="22"/>
          <w:szCs w:val="22"/>
        </w:rPr>
        <w:t>. Bölge Müdürlüğünden izin alacağıma,</w:t>
      </w:r>
    </w:p>
    <w:p w:rsidR="006332F0" w:rsidRPr="0081422F" w:rsidRDefault="006332F0" w:rsidP="006332F0">
      <w:pPr>
        <w:jc w:val="both"/>
        <w:rPr>
          <w:color w:val="000000"/>
          <w:spacing w:val="1"/>
          <w:sz w:val="22"/>
          <w:szCs w:val="22"/>
        </w:rPr>
      </w:pPr>
      <w:r w:rsidRPr="0081422F">
        <w:rPr>
          <w:b/>
          <w:color w:val="000000"/>
          <w:spacing w:val="1"/>
          <w:sz w:val="22"/>
          <w:szCs w:val="22"/>
        </w:rPr>
        <w:t>19</w:t>
      </w:r>
      <w:r w:rsidRPr="0081422F">
        <w:rPr>
          <w:color w:val="000000"/>
          <w:spacing w:val="1"/>
          <w:sz w:val="22"/>
          <w:szCs w:val="22"/>
        </w:rPr>
        <w:t>-</w:t>
      </w:r>
      <w:r w:rsidRPr="0081422F">
        <w:rPr>
          <w:color w:val="000000"/>
          <w:spacing w:val="1"/>
          <w:sz w:val="22"/>
          <w:szCs w:val="22"/>
        </w:rPr>
        <w:tab/>
        <w:t>Sahada çıkacak yangına karşı gerekli tedbirleri alacağıma,</w:t>
      </w:r>
    </w:p>
    <w:p w:rsidR="006332F0" w:rsidRPr="0081422F" w:rsidRDefault="006332F0" w:rsidP="006332F0">
      <w:pPr>
        <w:jc w:val="both"/>
        <w:rPr>
          <w:color w:val="000000"/>
          <w:spacing w:val="1"/>
          <w:sz w:val="22"/>
          <w:szCs w:val="22"/>
        </w:rPr>
      </w:pPr>
      <w:r w:rsidRPr="0081422F">
        <w:rPr>
          <w:b/>
          <w:color w:val="000000"/>
          <w:spacing w:val="1"/>
          <w:sz w:val="22"/>
          <w:szCs w:val="22"/>
        </w:rPr>
        <w:t>20</w:t>
      </w:r>
      <w:r w:rsidRPr="0081422F">
        <w:rPr>
          <w:color w:val="000000"/>
          <w:spacing w:val="1"/>
          <w:sz w:val="22"/>
          <w:szCs w:val="22"/>
        </w:rPr>
        <w:t>-</w:t>
      </w:r>
      <w:r w:rsidRPr="0081422F">
        <w:rPr>
          <w:color w:val="000000"/>
          <w:spacing w:val="1"/>
          <w:sz w:val="22"/>
          <w:szCs w:val="22"/>
        </w:rPr>
        <w:tab/>
        <w:t xml:space="preserve">Çalışma alanı ve çevresinde flora ve </w:t>
      </w:r>
      <w:proofErr w:type="gramStart"/>
      <w:r w:rsidRPr="0081422F">
        <w:rPr>
          <w:color w:val="000000"/>
          <w:spacing w:val="1"/>
          <w:sz w:val="22"/>
          <w:szCs w:val="22"/>
        </w:rPr>
        <w:t>faunanın</w:t>
      </w:r>
      <w:proofErr w:type="gramEnd"/>
      <w:r w:rsidRPr="0081422F">
        <w:rPr>
          <w:color w:val="000000"/>
          <w:spacing w:val="1"/>
          <w:sz w:val="22"/>
          <w:szCs w:val="22"/>
        </w:rPr>
        <w:t xml:space="preserve"> korunması ile ilgili ulusal ve uluslararası tüm sözleşmelere uyacağımı,</w:t>
      </w:r>
    </w:p>
    <w:p w:rsidR="006332F0" w:rsidRPr="0081422F" w:rsidRDefault="006332F0" w:rsidP="006332F0">
      <w:pPr>
        <w:jc w:val="both"/>
        <w:rPr>
          <w:color w:val="000000"/>
          <w:spacing w:val="1"/>
          <w:sz w:val="22"/>
          <w:szCs w:val="22"/>
        </w:rPr>
      </w:pPr>
      <w:r w:rsidRPr="0081422F">
        <w:rPr>
          <w:b/>
          <w:color w:val="000000"/>
          <w:spacing w:val="1"/>
          <w:sz w:val="22"/>
          <w:szCs w:val="22"/>
        </w:rPr>
        <w:t>21</w:t>
      </w:r>
      <w:r w:rsidRPr="0081422F">
        <w:rPr>
          <w:color w:val="000000"/>
          <w:spacing w:val="1"/>
          <w:sz w:val="22"/>
          <w:szCs w:val="22"/>
        </w:rPr>
        <w:t>-</w:t>
      </w:r>
      <w:r w:rsidRPr="0081422F">
        <w:rPr>
          <w:color w:val="000000"/>
          <w:spacing w:val="1"/>
          <w:sz w:val="22"/>
          <w:szCs w:val="22"/>
        </w:rPr>
        <w:tab/>
        <w:t>Projesinde belirtilen faaliyet ve koordinatların dışında hiçbir çalışma yapmayacağımı,</w:t>
      </w:r>
    </w:p>
    <w:p w:rsidR="006332F0" w:rsidRPr="0081422F" w:rsidRDefault="006332F0" w:rsidP="0081422F">
      <w:pPr>
        <w:ind w:left="360"/>
        <w:jc w:val="both"/>
        <w:rPr>
          <w:color w:val="000000"/>
          <w:spacing w:val="-9"/>
          <w:sz w:val="22"/>
          <w:szCs w:val="22"/>
          <w:u w:val="single"/>
        </w:rPr>
      </w:pPr>
      <w:r w:rsidRPr="0081422F">
        <w:rPr>
          <w:color w:val="000000"/>
          <w:spacing w:val="1"/>
          <w:sz w:val="22"/>
          <w:szCs w:val="22"/>
        </w:rPr>
        <w:t>Kabul ve taahhüt ederiz.</w:t>
      </w:r>
    </w:p>
    <w:p w:rsidR="006332F0" w:rsidRPr="0081422F" w:rsidRDefault="006332F0" w:rsidP="006332F0">
      <w:pPr>
        <w:shd w:val="clear" w:color="auto" w:fill="FFFFFF"/>
        <w:spacing w:line="278" w:lineRule="exact"/>
        <w:ind w:left="4956" w:hanging="567"/>
        <w:jc w:val="both"/>
        <w:rPr>
          <w:color w:val="000000"/>
          <w:spacing w:val="-9"/>
          <w:sz w:val="22"/>
          <w:szCs w:val="22"/>
          <w:u w:val="single"/>
        </w:rPr>
      </w:pPr>
      <w:r w:rsidRPr="0081422F">
        <w:rPr>
          <w:color w:val="000000"/>
          <w:spacing w:val="-9"/>
          <w:sz w:val="22"/>
          <w:szCs w:val="22"/>
        </w:rPr>
        <w:t xml:space="preserve">                                                </w:t>
      </w:r>
      <w:r w:rsidR="00EE5C2D">
        <w:rPr>
          <w:color w:val="000000"/>
          <w:spacing w:val="-9"/>
          <w:sz w:val="22"/>
          <w:szCs w:val="22"/>
          <w:u w:val="single"/>
        </w:rPr>
        <w:t xml:space="preserve">RUHSAT </w:t>
      </w:r>
      <w:r w:rsidRPr="0081422F">
        <w:rPr>
          <w:color w:val="000000"/>
          <w:spacing w:val="-9"/>
          <w:sz w:val="22"/>
          <w:szCs w:val="22"/>
          <w:u w:val="single"/>
        </w:rPr>
        <w:t>SAHİBİ</w:t>
      </w:r>
    </w:p>
    <w:p w:rsidR="006332F0" w:rsidRPr="0081422F" w:rsidRDefault="006332F0" w:rsidP="006332F0">
      <w:pPr>
        <w:shd w:val="clear" w:color="auto" w:fill="FFFFFF"/>
        <w:spacing w:line="278" w:lineRule="exact"/>
        <w:ind w:left="851" w:hanging="567"/>
        <w:jc w:val="both"/>
        <w:rPr>
          <w:b/>
          <w:bCs/>
          <w:color w:val="000000"/>
          <w:spacing w:val="-1"/>
          <w:sz w:val="22"/>
          <w:szCs w:val="22"/>
        </w:rPr>
      </w:pPr>
      <w:proofErr w:type="gramStart"/>
      <w:r w:rsidRPr="0081422F">
        <w:rPr>
          <w:b/>
          <w:bCs/>
          <w:color w:val="000000"/>
          <w:spacing w:val="-1"/>
          <w:sz w:val="22"/>
          <w:szCs w:val="22"/>
        </w:rPr>
        <w:t>Adres :</w:t>
      </w:r>
      <w:proofErr w:type="gramEnd"/>
    </w:p>
    <w:p w:rsidR="006332F0" w:rsidRPr="008D0BB9" w:rsidRDefault="006332F0" w:rsidP="003028B7">
      <w:pPr>
        <w:shd w:val="clear" w:color="auto" w:fill="FFFFFF"/>
        <w:ind w:right="53"/>
        <w:jc w:val="center"/>
        <w:rPr>
          <w:b/>
          <w:sz w:val="26"/>
          <w:szCs w:val="26"/>
        </w:rPr>
      </w:pPr>
    </w:p>
    <w:p w:rsidR="004C6AE9" w:rsidRDefault="004C6AE9" w:rsidP="004C6AE9">
      <w:pPr>
        <w:jc w:val="center"/>
        <w:rPr>
          <w:b/>
        </w:rPr>
      </w:pPr>
      <w:r>
        <w:rPr>
          <w:b/>
        </w:rPr>
        <w:t>T.C.</w:t>
      </w:r>
    </w:p>
    <w:p w:rsidR="004C6AE9" w:rsidRDefault="004C6AE9" w:rsidP="004C6AE9">
      <w:pPr>
        <w:jc w:val="center"/>
        <w:rPr>
          <w:b/>
        </w:rPr>
      </w:pPr>
      <w:r>
        <w:rPr>
          <w:b/>
        </w:rPr>
        <w:t>ORMAN VE SU İŞLERİ BAKANLIĞI</w:t>
      </w:r>
    </w:p>
    <w:p w:rsidR="004C6AE9" w:rsidRPr="00F85890" w:rsidRDefault="004C6AE9" w:rsidP="004C6AE9">
      <w:pPr>
        <w:jc w:val="center"/>
        <w:rPr>
          <w:b/>
        </w:rPr>
      </w:pPr>
    </w:p>
    <w:p w:rsidR="004C6AE9" w:rsidRDefault="00F707F8" w:rsidP="004C6AE9">
      <w:pPr>
        <w:pStyle w:val="Balk1"/>
      </w:pPr>
      <w:r>
        <w:t xml:space="preserve">SULAK ALAN </w:t>
      </w:r>
      <w:proofErr w:type="gramStart"/>
      <w:r w:rsidR="004C6AE9">
        <w:t>FAALİYETLERİ  BAŞVURU</w:t>
      </w:r>
      <w:proofErr w:type="gramEnd"/>
      <w:r w:rsidR="004C6AE9">
        <w:t xml:space="preserve"> FORMU</w:t>
      </w:r>
    </w:p>
    <w:p w:rsidR="004C6AE9" w:rsidRDefault="004C6AE9" w:rsidP="004C6AE9">
      <w:pPr>
        <w:jc w:val="both"/>
      </w:pPr>
      <w:r>
        <w:tab/>
      </w:r>
    </w:p>
    <w:p w:rsidR="004C6AE9" w:rsidRDefault="004C6AE9" w:rsidP="004C6AE9">
      <w:pPr>
        <w:numPr>
          <w:ilvl w:val="0"/>
          <w:numId w:val="2"/>
        </w:numPr>
        <w:jc w:val="both"/>
        <w:rPr>
          <w:b/>
        </w:rPr>
      </w:pPr>
      <w:r>
        <w:rPr>
          <w:b/>
        </w:rPr>
        <w:t>Başvuru sahibine ilişkin bilgiler: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5870"/>
      </w:tblGrid>
      <w:tr w:rsidR="004C6AE9" w:rsidTr="00476FBF">
        <w:tc>
          <w:tcPr>
            <w:tcW w:w="2230" w:type="dxa"/>
          </w:tcPr>
          <w:p w:rsidR="004C6AE9" w:rsidRDefault="004C6AE9" w:rsidP="00476FBF">
            <w:pPr>
              <w:jc w:val="both"/>
            </w:pPr>
            <w:r>
              <w:t>1.1 Adı Soyadı</w:t>
            </w: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p>
          <w:p w:rsidR="004C6AE9" w:rsidRDefault="004C6AE9" w:rsidP="00476FBF">
            <w:pPr>
              <w:jc w:val="both"/>
            </w:pPr>
            <w:r>
              <w:t>1.2 Adresi</w:t>
            </w:r>
          </w:p>
          <w:p w:rsidR="004C6AE9" w:rsidRDefault="004C6AE9" w:rsidP="00476FBF">
            <w:pPr>
              <w:jc w:val="both"/>
            </w:pP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r>
              <w:t>1.3 T.C. Kimlik No</w:t>
            </w: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r>
              <w:t>1.4 Telefon (GSM)</w:t>
            </w: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r>
              <w:t>1.5 E-Posta</w:t>
            </w:r>
          </w:p>
        </w:tc>
        <w:tc>
          <w:tcPr>
            <w:tcW w:w="5870" w:type="dxa"/>
          </w:tcPr>
          <w:p w:rsidR="004C6AE9" w:rsidRDefault="004C6AE9" w:rsidP="00476FBF">
            <w:pPr>
              <w:jc w:val="both"/>
            </w:pPr>
            <w:r>
              <w:t>---</w:t>
            </w:r>
          </w:p>
        </w:tc>
      </w:tr>
    </w:tbl>
    <w:p w:rsidR="004C6AE9" w:rsidRDefault="004C6AE9" w:rsidP="004C6AE9">
      <w:pPr>
        <w:jc w:val="both"/>
      </w:pPr>
    </w:p>
    <w:p w:rsidR="004C6AE9" w:rsidRDefault="004C6AE9" w:rsidP="004C6AE9">
      <w:pPr>
        <w:numPr>
          <w:ilvl w:val="0"/>
          <w:numId w:val="2"/>
        </w:numPr>
        <w:jc w:val="both"/>
        <w:rPr>
          <w:b/>
        </w:rPr>
      </w:pPr>
      <w:r>
        <w:rPr>
          <w:b/>
        </w:rPr>
        <w:t>Firmaya ilişkin bilgiler: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5870"/>
      </w:tblGrid>
      <w:tr w:rsidR="004C6AE9" w:rsidTr="00476FBF">
        <w:tc>
          <w:tcPr>
            <w:tcW w:w="2230" w:type="dxa"/>
          </w:tcPr>
          <w:p w:rsidR="004C6AE9" w:rsidRDefault="004C6AE9" w:rsidP="00476FBF">
            <w:pPr>
              <w:jc w:val="both"/>
            </w:pPr>
            <w:r>
              <w:t>2.1 Firma Adı</w:t>
            </w: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p>
          <w:p w:rsidR="004C6AE9" w:rsidRDefault="004C6AE9" w:rsidP="00476FBF">
            <w:pPr>
              <w:jc w:val="both"/>
            </w:pPr>
            <w:r>
              <w:t>2.2 Adresi</w:t>
            </w:r>
          </w:p>
          <w:p w:rsidR="004C6AE9" w:rsidRDefault="004C6AE9" w:rsidP="00476FBF">
            <w:pPr>
              <w:jc w:val="both"/>
            </w:pP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r>
              <w:t>2.3 Telefon No</w:t>
            </w: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r>
              <w:t>2.4 Faks No</w:t>
            </w: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r>
              <w:t>2.5 Sicil No</w:t>
            </w:r>
          </w:p>
        </w:tc>
        <w:tc>
          <w:tcPr>
            <w:tcW w:w="5870" w:type="dxa"/>
          </w:tcPr>
          <w:p w:rsidR="004C6AE9" w:rsidRDefault="004C6AE9" w:rsidP="00476FBF">
            <w:pPr>
              <w:jc w:val="both"/>
            </w:pPr>
          </w:p>
        </w:tc>
      </w:tr>
      <w:tr w:rsidR="004C6AE9" w:rsidTr="00476FBF">
        <w:tc>
          <w:tcPr>
            <w:tcW w:w="2230" w:type="dxa"/>
          </w:tcPr>
          <w:p w:rsidR="004C6AE9" w:rsidRDefault="004C6AE9" w:rsidP="00476FBF">
            <w:pPr>
              <w:jc w:val="both"/>
            </w:pPr>
            <w:r>
              <w:t>2.6 Vergi Dairesi</w:t>
            </w:r>
          </w:p>
        </w:tc>
        <w:tc>
          <w:tcPr>
            <w:tcW w:w="5870" w:type="dxa"/>
          </w:tcPr>
          <w:p w:rsidR="004C6AE9" w:rsidRDefault="004C6AE9" w:rsidP="00476FBF">
            <w:pPr>
              <w:jc w:val="both"/>
            </w:pPr>
          </w:p>
        </w:tc>
      </w:tr>
    </w:tbl>
    <w:p w:rsidR="004C6AE9" w:rsidRDefault="004C6AE9" w:rsidP="004C6AE9">
      <w:pPr>
        <w:jc w:val="both"/>
      </w:pPr>
    </w:p>
    <w:p w:rsidR="004C6AE9" w:rsidRDefault="004C6AE9" w:rsidP="004C6AE9">
      <w:pPr>
        <w:numPr>
          <w:ilvl w:val="0"/>
          <w:numId w:val="2"/>
        </w:numPr>
        <w:jc w:val="both"/>
        <w:rPr>
          <w:b/>
        </w:rPr>
      </w:pPr>
      <w:r>
        <w:rPr>
          <w:b/>
        </w:rPr>
        <w:t>Faaliyette bulunulacak alana ilişkin bilgiler:</w:t>
      </w:r>
    </w:p>
    <w:tbl>
      <w:tblPr>
        <w:tblW w:w="828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2806"/>
        <w:gridCol w:w="545"/>
        <w:gridCol w:w="1063"/>
        <w:gridCol w:w="15"/>
        <w:gridCol w:w="1034"/>
        <w:gridCol w:w="535"/>
        <w:gridCol w:w="1051"/>
        <w:gridCol w:w="1227"/>
      </w:tblGrid>
      <w:tr w:rsidR="004C6AE9" w:rsidTr="00476FBF">
        <w:trPr>
          <w:trHeight w:val="297"/>
        </w:trPr>
        <w:tc>
          <w:tcPr>
            <w:tcW w:w="2817" w:type="dxa"/>
            <w:gridSpan w:val="2"/>
          </w:tcPr>
          <w:p w:rsidR="004C6AE9" w:rsidRDefault="004C6AE9" w:rsidP="00476FBF">
            <w:pPr>
              <w:jc w:val="both"/>
            </w:pPr>
            <w:r>
              <w:t>3.1 İl Adı</w:t>
            </w:r>
          </w:p>
        </w:tc>
        <w:tc>
          <w:tcPr>
            <w:tcW w:w="1608" w:type="dxa"/>
            <w:gridSpan w:val="2"/>
          </w:tcPr>
          <w:p w:rsidR="004C6AE9" w:rsidRDefault="004C6AE9" w:rsidP="00476FBF">
            <w:pPr>
              <w:jc w:val="both"/>
            </w:pPr>
            <w:r>
              <w:t>Mersin</w:t>
            </w:r>
          </w:p>
        </w:tc>
        <w:tc>
          <w:tcPr>
            <w:tcW w:w="1584" w:type="dxa"/>
            <w:gridSpan w:val="3"/>
          </w:tcPr>
          <w:p w:rsidR="004C6AE9" w:rsidRDefault="004C6AE9" w:rsidP="00476FBF">
            <w:pPr>
              <w:jc w:val="both"/>
            </w:pPr>
            <w:r>
              <w:t>3.2 İlçe Adı</w:t>
            </w:r>
          </w:p>
        </w:tc>
        <w:tc>
          <w:tcPr>
            <w:tcW w:w="2278" w:type="dxa"/>
            <w:gridSpan w:val="2"/>
          </w:tcPr>
          <w:p w:rsidR="004C6AE9" w:rsidRDefault="004C6AE9" w:rsidP="00476FBF">
            <w:pPr>
              <w:jc w:val="both"/>
            </w:pPr>
            <w:r>
              <w:t>Erdemli</w:t>
            </w:r>
          </w:p>
        </w:tc>
      </w:tr>
      <w:tr w:rsidR="004C6AE9" w:rsidTr="00476FBF">
        <w:trPr>
          <w:cantSplit/>
          <w:trHeight w:val="297"/>
        </w:trPr>
        <w:tc>
          <w:tcPr>
            <w:tcW w:w="2817" w:type="dxa"/>
            <w:gridSpan w:val="2"/>
            <w:vMerge w:val="restart"/>
          </w:tcPr>
          <w:p w:rsidR="004C6AE9" w:rsidRDefault="004C6AE9" w:rsidP="00476FBF">
            <w:pPr>
              <w:pStyle w:val="stbilgi"/>
              <w:tabs>
                <w:tab w:val="clear" w:pos="4536"/>
                <w:tab w:val="clear" w:pos="9072"/>
              </w:tabs>
            </w:pPr>
            <w:r>
              <w:t xml:space="preserve">3.3 Faaliyet Alanının </w:t>
            </w:r>
          </w:p>
        </w:tc>
        <w:tc>
          <w:tcPr>
            <w:tcW w:w="1608" w:type="dxa"/>
            <w:gridSpan w:val="2"/>
          </w:tcPr>
          <w:p w:rsidR="004C6AE9" w:rsidRDefault="004C6AE9" w:rsidP="00476FBF">
            <w:pPr>
              <w:jc w:val="right"/>
            </w:pPr>
            <w:r>
              <w:t>Adı (mevkii)</w:t>
            </w:r>
          </w:p>
        </w:tc>
        <w:tc>
          <w:tcPr>
            <w:tcW w:w="3862" w:type="dxa"/>
            <w:gridSpan w:val="5"/>
          </w:tcPr>
          <w:p w:rsidR="004C6AE9" w:rsidRDefault="004C6AE9" w:rsidP="00476FBF">
            <w:pPr>
              <w:jc w:val="both"/>
            </w:pPr>
          </w:p>
        </w:tc>
      </w:tr>
      <w:tr w:rsidR="004C6AE9" w:rsidTr="00476FBF">
        <w:trPr>
          <w:cantSplit/>
          <w:trHeight w:val="314"/>
        </w:trPr>
        <w:tc>
          <w:tcPr>
            <w:tcW w:w="2817" w:type="dxa"/>
            <w:gridSpan w:val="2"/>
            <w:vMerge/>
            <w:tcBorders>
              <w:bottom w:val="single" w:sz="4" w:space="0" w:color="auto"/>
            </w:tcBorders>
          </w:tcPr>
          <w:p w:rsidR="004C6AE9" w:rsidRDefault="004C6AE9" w:rsidP="00476FBF">
            <w:pPr>
              <w:jc w:val="both"/>
            </w:pPr>
          </w:p>
        </w:tc>
        <w:tc>
          <w:tcPr>
            <w:tcW w:w="1608" w:type="dxa"/>
            <w:gridSpan w:val="2"/>
            <w:tcBorders>
              <w:bottom w:val="single" w:sz="4" w:space="0" w:color="auto"/>
            </w:tcBorders>
          </w:tcPr>
          <w:p w:rsidR="004C6AE9" w:rsidRDefault="004C6AE9" w:rsidP="00476FBF">
            <w:pPr>
              <w:jc w:val="right"/>
            </w:pPr>
            <w:r>
              <w:t>Büyüklüğü(ha)</w:t>
            </w:r>
          </w:p>
        </w:tc>
        <w:tc>
          <w:tcPr>
            <w:tcW w:w="3862" w:type="dxa"/>
            <w:gridSpan w:val="5"/>
            <w:tcBorders>
              <w:bottom w:val="single" w:sz="4" w:space="0" w:color="auto"/>
            </w:tcBorders>
          </w:tcPr>
          <w:p w:rsidR="004C6AE9" w:rsidRDefault="004C6AE9" w:rsidP="00476FBF">
            <w:pPr>
              <w:jc w:val="both"/>
            </w:pPr>
          </w:p>
        </w:tc>
      </w:tr>
      <w:tr w:rsidR="004C6AE9" w:rsidTr="00476FBF">
        <w:trPr>
          <w:trHeight w:val="2235"/>
        </w:trPr>
        <w:tc>
          <w:tcPr>
            <w:tcW w:w="2817" w:type="dxa"/>
            <w:gridSpan w:val="2"/>
            <w:tcBorders>
              <w:top w:val="single" w:sz="4" w:space="0" w:color="auto"/>
            </w:tcBorders>
          </w:tcPr>
          <w:p w:rsidR="004C6AE9" w:rsidRDefault="004C6AE9" w:rsidP="00476FBF">
            <w:pPr>
              <w:jc w:val="both"/>
            </w:pPr>
            <w:r>
              <w:t>3.4 Alanın Florası</w:t>
            </w:r>
          </w:p>
        </w:tc>
        <w:tc>
          <w:tcPr>
            <w:tcW w:w="5470" w:type="dxa"/>
            <w:gridSpan w:val="7"/>
            <w:tcBorders>
              <w:top w:val="single" w:sz="4" w:space="0" w:color="auto"/>
            </w:tcBorders>
          </w:tcPr>
          <w:p w:rsidR="004C6AE9" w:rsidRDefault="004C6AE9" w:rsidP="00476FBF">
            <w:pPr>
              <w:jc w:val="both"/>
            </w:pPr>
          </w:p>
        </w:tc>
      </w:tr>
      <w:tr w:rsidR="004C6AE9" w:rsidTr="00476FBF">
        <w:trPr>
          <w:trHeight w:val="837"/>
        </w:trPr>
        <w:tc>
          <w:tcPr>
            <w:tcW w:w="2817" w:type="dxa"/>
            <w:gridSpan w:val="2"/>
          </w:tcPr>
          <w:p w:rsidR="004C6AE9" w:rsidRDefault="004C6AE9" w:rsidP="00476FBF">
            <w:pPr>
              <w:jc w:val="both"/>
            </w:pPr>
            <w:r>
              <w:t>3.5 Alanın Faunası</w:t>
            </w:r>
          </w:p>
        </w:tc>
        <w:tc>
          <w:tcPr>
            <w:tcW w:w="5470" w:type="dxa"/>
            <w:gridSpan w:val="7"/>
          </w:tcPr>
          <w:p w:rsidR="004C6AE9" w:rsidRDefault="004C6AE9" w:rsidP="00476FBF">
            <w:pPr>
              <w:jc w:val="both"/>
            </w:pPr>
          </w:p>
        </w:tc>
      </w:tr>
      <w:tr w:rsidR="004C6AE9" w:rsidTr="00476FBF">
        <w:trPr>
          <w:cantSplit/>
          <w:trHeight w:val="297"/>
        </w:trPr>
        <w:tc>
          <w:tcPr>
            <w:tcW w:w="2817" w:type="dxa"/>
            <w:gridSpan w:val="2"/>
            <w:vMerge w:val="restart"/>
          </w:tcPr>
          <w:p w:rsidR="004C6AE9" w:rsidRDefault="004C6AE9" w:rsidP="00476FBF">
            <w:pPr>
              <w:jc w:val="both"/>
            </w:pPr>
          </w:p>
          <w:p w:rsidR="004C6AE9" w:rsidRDefault="004C6AE9" w:rsidP="00476FBF">
            <w:pPr>
              <w:jc w:val="both"/>
            </w:pPr>
            <w:r>
              <w:t>3.6 Faaliyette bulunulacak alanın koordinatları</w:t>
            </w:r>
          </w:p>
        </w:tc>
        <w:tc>
          <w:tcPr>
            <w:tcW w:w="5470" w:type="dxa"/>
            <w:gridSpan w:val="7"/>
          </w:tcPr>
          <w:p w:rsidR="004C6AE9" w:rsidRDefault="004C6AE9" w:rsidP="00476FBF">
            <w:pPr>
              <w:jc w:val="both"/>
            </w:pPr>
          </w:p>
          <w:p w:rsidR="004C6AE9" w:rsidRDefault="004C6AE9" w:rsidP="00476FBF">
            <w:pPr>
              <w:jc w:val="center"/>
            </w:pPr>
            <w:r>
              <w:t>(Koordinatlar UTM cinsinden verilecektir.)</w:t>
            </w:r>
          </w:p>
        </w:tc>
      </w:tr>
      <w:tr w:rsidR="004C6AE9" w:rsidTr="00476FBF">
        <w:trPr>
          <w:cantSplit/>
          <w:trHeight w:val="297"/>
        </w:trPr>
        <w:tc>
          <w:tcPr>
            <w:tcW w:w="2817" w:type="dxa"/>
            <w:gridSpan w:val="2"/>
            <w:vMerge/>
          </w:tcPr>
          <w:p w:rsidR="004C6AE9" w:rsidRDefault="004C6AE9" w:rsidP="00476FBF">
            <w:pPr>
              <w:jc w:val="both"/>
            </w:pPr>
          </w:p>
        </w:tc>
        <w:tc>
          <w:tcPr>
            <w:tcW w:w="545" w:type="dxa"/>
          </w:tcPr>
          <w:p w:rsidR="004C6AE9" w:rsidRDefault="004C6AE9" w:rsidP="00476FBF">
            <w:pPr>
              <w:jc w:val="both"/>
            </w:pPr>
          </w:p>
        </w:tc>
        <w:tc>
          <w:tcPr>
            <w:tcW w:w="1078" w:type="dxa"/>
            <w:gridSpan w:val="2"/>
          </w:tcPr>
          <w:p w:rsidR="004C6AE9" w:rsidRDefault="004C6AE9" w:rsidP="00476FBF">
            <w:pPr>
              <w:jc w:val="center"/>
            </w:pPr>
            <w:r>
              <w:t>X</w:t>
            </w:r>
          </w:p>
        </w:tc>
        <w:tc>
          <w:tcPr>
            <w:tcW w:w="1034" w:type="dxa"/>
          </w:tcPr>
          <w:p w:rsidR="004C6AE9" w:rsidRDefault="004C6AE9" w:rsidP="00476FBF">
            <w:pPr>
              <w:jc w:val="center"/>
            </w:pPr>
            <w:r>
              <w:t>Y</w:t>
            </w:r>
          </w:p>
        </w:tc>
        <w:tc>
          <w:tcPr>
            <w:tcW w:w="535" w:type="dxa"/>
          </w:tcPr>
          <w:p w:rsidR="004C6AE9" w:rsidRDefault="004C6AE9" w:rsidP="00476FBF">
            <w:pPr>
              <w:jc w:val="center"/>
            </w:pPr>
          </w:p>
        </w:tc>
        <w:tc>
          <w:tcPr>
            <w:tcW w:w="1051" w:type="dxa"/>
          </w:tcPr>
          <w:p w:rsidR="004C6AE9" w:rsidRDefault="004C6AE9" w:rsidP="00476FBF">
            <w:pPr>
              <w:jc w:val="center"/>
            </w:pPr>
            <w:r>
              <w:t>X</w:t>
            </w:r>
          </w:p>
        </w:tc>
        <w:tc>
          <w:tcPr>
            <w:tcW w:w="1227" w:type="dxa"/>
          </w:tcPr>
          <w:p w:rsidR="004C6AE9" w:rsidRDefault="00831D30" w:rsidP="00476FBF">
            <w:pPr>
              <w:jc w:val="center"/>
            </w:pPr>
            <w:r>
              <w:rPr>
                <w:noProof/>
                <w:sz w:val="20"/>
              </w:rPr>
              <mc:AlternateContent>
                <mc:Choice Requires="wps">
                  <w:drawing>
                    <wp:anchor distT="0" distB="0" distL="114300" distR="114300" simplePos="0" relativeHeight="251662336" behindDoc="0" locked="0" layoutInCell="1" allowOverlap="1">
                      <wp:simplePos x="0" y="0"/>
                      <wp:positionH relativeFrom="column">
                        <wp:posOffset>2717800</wp:posOffset>
                      </wp:positionH>
                      <wp:positionV relativeFrom="paragraph">
                        <wp:posOffset>438785</wp:posOffset>
                      </wp:positionV>
                      <wp:extent cx="457200" cy="2286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AE9" w:rsidRDefault="004C6AE9" w:rsidP="004C6AE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214pt;margin-top:34.5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" stroked="f">
                      <v:textbox>
                        <w:txbxContent>
                          <w:p w:rsidR="004C6AE9" w:rsidRDefault="004C6AE9" w:rsidP="004C6AE9">
                            <w:r>
                              <w:t>-1-</w:t>
                            </w:r>
                          </w:p>
                        </w:txbxContent>
                      </v:textbox>
                    </v:shape>
                  </w:pict>
                </mc:Fallback>
              </mc:AlternateContent>
            </w:r>
            <w:r w:rsidR="004C6AE9">
              <w:t>Y</w:t>
            </w:r>
          </w:p>
        </w:tc>
      </w:tr>
      <w:tr w:rsidR="004C6AE9" w:rsidTr="00476FBF">
        <w:trPr>
          <w:gridBefore w:val="1"/>
          <w:wBefore w:w="11" w:type="dxa"/>
          <w:trHeight w:val="1564"/>
        </w:trPr>
        <w:tc>
          <w:tcPr>
            <w:tcW w:w="2806" w:type="dxa"/>
          </w:tcPr>
          <w:p w:rsidR="004C6AE9" w:rsidRDefault="004C6AE9" w:rsidP="00476FBF">
            <w:pPr>
              <w:jc w:val="both"/>
            </w:pPr>
            <w:r>
              <w:t xml:space="preserve">(Faaliyet alanı 1/25.000 ölçekli </w:t>
            </w:r>
            <w:proofErr w:type="spellStart"/>
            <w:r>
              <w:t>topografik</w:t>
            </w:r>
            <w:proofErr w:type="spellEnd"/>
            <w:r>
              <w:t xml:space="preserve"> haritada gösterilecek ve bu form ekinde verilecektir)</w:t>
            </w:r>
          </w:p>
        </w:tc>
        <w:tc>
          <w:tcPr>
            <w:tcW w:w="545" w:type="dxa"/>
          </w:tcPr>
          <w:p w:rsidR="004C6AE9" w:rsidRDefault="004C6AE9" w:rsidP="00476FBF">
            <w:pPr>
              <w:jc w:val="both"/>
            </w:pPr>
            <w:r>
              <w:t>1</w:t>
            </w:r>
          </w:p>
          <w:p w:rsidR="004C6AE9" w:rsidRDefault="004C6AE9" w:rsidP="00476FBF">
            <w:pPr>
              <w:jc w:val="both"/>
            </w:pPr>
            <w:r>
              <w:t>2</w:t>
            </w:r>
          </w:p>
          <w:p w:rsidR="004C6AE9" w:rsidRDefault="004C6AE9" w:rsidP="00476FBF">
            <w:pPr>
              <w:jc w:val="both"/>
            </w:pPr>
            <w:r>
              <w:t>3</w:t>
            </w:r>
          </w:p>
          <w:p w:rsidR="004C6AE9" w:rsidRDefault="004C6AE9" w:rsidP="00476FBF">
            <w:pPr>
              <w:jc w:val="both"/>
            </w:pPr>
            <w:r>
              <w:t>4</w:t>
            </w:r>
          </w:p>
          <w:p w:rsidR="004C6AE9" w:rsidRDefault="004C6AE9" w:rsidP="00476FBF">
            <w:pPr>
              <w:jc w:val="both"/>
            </w:pPr>
          </w:p>
        </w:tc>
        <w:tc>
          <w:tcPr>
            <w:tcW w:w="1063" w:type="dxa"/>
          </w:tcPr>
          <w:p w:rsidR="004C6AE9" w:rsidRDefault="004C6AE9" w:rsidP="00476FBF">
            <w:pPr>
              <w:jc w:val="center"/>
            </w:pPr>
          </w:p>
        </w:tc>
        <w:tc>
          <w:tcPr>
            <w:tcW w:w="1049" w:type="dxa"/>
            <w:gridSpan w:val="2"/>
          </w:tcPr>
          <w:p w:rsidR="004C6AE9" w:rsidRDefault="004C6AE9" w:rsidP="00476FBF">
            <w:pPr>
              <w:jc w:val="center"/>
            </w:pPr>
          </w:p>
        </w:tc>
        <w:tc>
          <w:tcPr>
            <w:tcW w:w="535" w:type="dxa"/>
          </w:tcPr>
          <w:p w:rsidR="004C6AE9" w:rsidRDefault="004C6AE9" w:rsidP="00476FBF">
            <w:pPr>
              <w:jc w:val="center"/>
            </w:pPr>
          </w:p>
        </w:tc>
        <w:tc>
          <w:tcPr>
            <w:tcW w:w="1051" w:type="dxa"/>
          </w:tcPr>
          <w:p w:rsidR="004C6AE9" w:rsidRDefault="004C6AE9" w:rsidP="00476FBF">
            <w:pPr>
              <w:jc w:val="center"/>
            </w:pPr>
          </w:p>
          <w:p w:rsidR="004C6AE9" w:rsidRDefault="004C6AE9" w:rsidP="00476FBF">
            <w:pPr>
              <w:jc w:val="center"/>
            </w:pPr>
          </w:p>
        </w:tc>
        <w:tc>
          <w:tcPr>
            <w:tcW w:w="1227" w:type="dxa"/>
          </w:tcPr>
          <w:p w:rsidR="004C6AE9" w:rsidRDefault="004C6AE9" w:rsidP="00476FBF">
            <w:pPr>
              <w:jc w:val="center"/>
            </w:pPr>
          </w:p>
          <w:p w:rsidR="004C6AE9" w:rsidRDefault="004C6AE9" w:rsidP="00476FBF">
            <w:pPr>
              <w:jc w:val="center"/>
            </w:pPr>
          </w:p>
        </w:tc>
      </w:tr>
    </w:tbl>
    <w:p w:rsidR="004C6AE9" w:rsidRDefault="004C6AE9" w:rsidP="004C6AE9">
      <w:pPr>
        <w:ind w:left="426"/>
        <w:rPr>
          <w:b/>
        </w:rPr>
      </w:pPr>
    </w:p>
    <w:p w:rsidR="004C6AE9" w:rsidRDefault="004C6AE9" w:rsidP="004C6AE9">
      <w:pPr>
        <w:ind w:left="426"/>
        <w:rPr>
          <w:b/>
        </w:rPr>
      </w:pPr>
    </w:p>
    <w:p w:rsidR="004C6AE9" w:rsidRDefault="004C6AE9" w:rsidP="004C6AE9">
      <w:pPr>
        <w:ind w:left="426"/>
        <w:rPr>
          <w:b/>
        </w:rPr>
      </w:pPr>
    </w:p>
    <w:p w:rsidR="004C6AE9" w:rsidRPr="004C6AE9" w:rsidRDefault="004C6AE9" w:rsidP="004C6AE9">
      <w:pPr>
        <w:rPr>
          <w:b/>
        </w:rPr>
      </w:pPr>
      <w:r>
        <w:rPr>
          <w:b/>
        </w:rPr>
        <w:t>4.</w:t>
      </w:r>
      <w:r w:rsidRPr="004C6AE9">
        <w:rPr>
          <w:b/>
        </w:rPr>
        <w:t>Faaliyet bilgileri</w:t>
      </w:r>
    </w:p>
    <w:p w:rsidR="004C6AE9" w:rsidRDefault="004C6AE9" w:rsidP="004C6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9"/>
        <w:gridCol w:w="6081"/>
      </w:tblGrid>
      <w:tr w:rsidR="004C6AE9" w:rsidTr="00476FBF">
        <w:tc>
          <w:tcPr>
            <w:tcW w:w="3130" w:type="dxa"/>
          </w:tcPr>
          <w:p w:rsidR="004C6AE9" w:rsidRDefault="004C6AE9" w:rsidP="00476FBF">
            <w:r>
              <w:t>Projenin adı</w:t>
            </w:r>
          </w:p>
        </w:tc>
        <w:tc>
          <w:tcPr>
            <w:tcW w:w="6082" w:type="dxa"/>
          </w:tcPr>
          <w:p w:rsidR="004C6AE9" w:rsidRDefault="004C6AE9" w:rsidP="00476FBF"/>
        </w:tc>
      </w:tr>
      <w:tr w:rsidR="004C6AE9" w:rsidTr="00476FBF">
        <w:tc>
          <w:tcPr>
            <w:tcW w:w="3130" w:type="dxa"/>
          </w:tcPr>
          <w:p w:rsidR="004C6AE9" w:rsidRDefault="004C6AE9" w:rsidP="00476FBF">
            <w:r>
              <w:t>Proje sahibi</w:t>
            </w:r>
          </w:p>
        </w:tc>
        <w:tc>
          <w:tcPr>
            <w:tcW w:w="6082" w:type="dxa"/>
          </w:tcPr>
          <w:p w:rsidR="004C6AE9" w:rsidRDefault="004C6AE9" w:rsidP="00476FBF"/>
        </w:tc>
      </w:tr>
      <w:tr w:rsidR="004C6AE9" w:rsidTr="00476FBF">
        <w:tc>
          <w:tcPr>
            <w:tcW w:w="3130" w:type="dxa"/>
          </w:tcPr>
          <w:p w:rsidR="004C6AE9" w:rsidRDefault="004C6AE9" w:rsidP="00476FBF">
            <w:r>
              <w:t xml:space="preserve">Projenin adresi </w:t>
            </w:r>
          </w:p>
        </w:tc>
        <w:tc>
          <w:tcPr>
            <w:tcW w:w="6082" w:type="dxa"/>
          </w:tcPr>
          <w:p w:rsidR="004C6AE9" w:rsidRDefault="004C6AE9" w:rsidP="00476FBF"/>
        </w:tc>
      </w:tr>
      <w:tr w:rsidR="004C6AE9" w:rsidTr="00476FBF">
        <w:tc>
          <w:tcPr>
            <w:tcW w:w="3130" w:type="dxa"/>
          </w:tcPr>
          <w:p w:rsidR="004C6AE9" w:rsidRDefault="004C6AE9" w:rsidP="00476FBF">
            <w:r>
              <w:t>Raporu hazırlayan kuruluş</w:t>
            </w:r>
          </w:p>
        </w:tc>
        <w:tc>
          <w:tcPr>
            <w:tcW w:w="6082" w:type="dxa"/>
          </w:tcPr>
          <w:p w:rsidR="004C6AE9" w:rsidRDefault="004C6AE9" w:rsidP="00476FBF"/>
        </w:tc>
      </w:tr>
    </w:tbl>
    <w:p w:rsidR="004C6AE9" w:rsidRDefault="004C6AE9" w:rsidP="004C6AE9"/>
    <w:p w:rsidR="004C6AE9" w:rsidRDefault="004C6AE9" w:rsidP="004C6AE9">
      <w:pPr>
        <w:rPr>
          <w:b/>
        </w:rPr>
      </w:pPr>
      <w:r>
        <w:rPr>
          <w:b/>
        </w:rPr>
        <w:t>5. Faaliyetin etkileri</w:t>
      </w:r>
    </w:p>
    <w:tbl>
      <w:tblPr>
        <w:tblW w:w="10440" w:type="dxa"/>
        <w:tblInd w:w="-470" w:type="dxa"/>
        <w:tblCellMar>
          <w:left w:w="70" w:type="dxa"/>
          <w:right w:w="70" w:type="dxa"/>
        </w:tblCellMar>
        <w:tblLook w:val="0000" w:firstRow="0" w:lastRow="0" w:firstColumn="0" w:lastColumn="0" w:noHBand="0" w:noVBand="0"/>
      </w:tblPr>
      <w:tblGrid>
        <w:gridCol w:w="4500"/>
        <w:gridCol w:w="180"/>
        <w:gridCol w:w="5760"/>
      </w:tblGrid>
      <w:tr w:rsidR="004C6AE9" w:rsidRPr="005278AC" w:rsidTr="00476FBF">
        <w:trPr>
          <w:trHeight w:val="25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pPr>
              <w:rPr>
                <w:b/>
              </w:rPr>
            </w:pPr>
            <w:r w:rsidRPr="005278AC">
              <w:rPr>
                <w:b/>
              </w:rPr>
              <w:t>GENEL</w:t>
            </w:r>
          </w:p>
        </w:tc>
        <w:tc>
          <w:tcPr>
            <w:tcW w:w="5940" w:type="dxa"/>
            <w:gridSpan w:val="2"/>
            <w:tcBorders>
              <w:top w:val="single" w:sz="4" w:space="0" w:color="auto"/>
              <w:left w:val="nil"/>
              <w:bottom w:val="single" w:sz="4" w:space="0" w:color="auto"/>
              <w:right w:val="single" w:sz="4" w:space="0" w:color="auto"/>
            </w:tcBorders>
            <w:shd w:val="clear" w:color="auto" w:fill="auto"/>
            <w:noWrap/>
            <w:vAlign w:val="center"/>
          </w:tcPr>
          <w:p w:rsidR="004C6AE9" w:rsidRPr="005278AC" w:rsidRDefault="004C6AE9" w:rsidP="00476FBF">
            <w:pPr>
              <w:jc w:val="center"/>
              <w:rPr>
                <w:b/>
              </w:rPr>
            </w:pPr>
            <w:r>
              <w:rPr>
                <w:b/>
              </w:rPr>
              <w:t>Beyan</w:t>
            </w:r>
            <w:r w:rsidRPr="005278AC">
              <w:rPr>
                <w:b/>
              </w:rPr>
              <w:t xml:space="preserve"> Edilen</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rsidRPr="005278AC">
              <w:t>Üretim yöntem ve teknolojisi</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rsidRPr="005278AC">
              <w:t>Üretim sonucu oluşan ürün ve yan ürünler</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tc>
      </w:tr>
      <w:tr w:rsidR="004C6AE9" w:rsidRPr="005278AC" w:rsidTr="00476FBF">
        <w:trPr>
          <w:trHeight w:val="1131"/>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Tesisin kapasitesi</w:t>
            </w:r>
          </w:p>
        </w:tc>
        <w:tc>
          <w:tcPr>
            <w:tcW w:w="5940" w:type="dxa"/>
            <w:gridSpan w:val="2"/>
            <w:tcBorders>
              <w:top w:val="nil"/>
              <w:left w:val="nil"/>
              <w:bottom w:val="single" w:sz="4" w:space="0" w:color="auto"/>
              <w:right w:val="single" w:sz="4" w:space="0" w:color="auto"/>
            </w:tcBorders>
            <w:shd w:val="clear" w:color="auto" w:fill="auto"/>
            <w:noWrap/>
            <w:vAlign w:val="center"/>
          </w:tcPr>
          <w:p w:rsidR="004C6AE9" w:rsidRPr="005278AC" w:rsidRDefault="004C6AE9" w:rsidP="00476FBF"/>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t>Çalışacak</w:t>
            </w:r>
            <w:r w:rsidRPr="005278AC">
              <w:t xml:space="preserve"> personel sayısı</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Dolgu ile yapılan işlemler</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t>Ruhsat sahası koordinatları</w:t>
            </w:r>
          </w:p>
        </w:tc>
        <w:tc>
          <w:tcPr>
            <w:tcW w:w="5940" w:type="dxa"/>
            <w:gridSpan w:val="2"/>
            <w:tcBorders>
              <w:top w:val="nil"/>
              <w:left w:val="nil"/>
              <w:bottom w:val="single" w:sz="4" w:space="0" w:color="auto"/>
              <w:right w:val="single" w:sz="4" w:space="0" w:color="auto"/>
            </w:tcBorders>
            <w:shd w:val="clear" w:color="auto" w:fill="auto"/>
            <w:noWrap/>
          </w:tcPr>
          <w:p w:rsidR="004C6AE9" w:rsidRDefault="004C6AE9" w:rsidP="00476FBF"/>
          <w:tbl>
            <w:tblPr>
              <w:tblW w:w="361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
              <w:gridCol w:w="489"/>
              <w:gridCol w:w="1559"/>
              <w:gridCol w:w="1559"/>
            </w:tblGrid>
            <w:tr w:rsidR="004C6AE9" w:rsidTr="00476FBF">
              <w:trPr>
                <w:cantSplit/>
                <w:trHeight w:val="289"/>
              </w:trPr>
              <w:tc>
                <w:tcPr>
                  <w:tcW w:w="497" w:type="dxa"/>
                  <w:gridSpan w:val="2"/>
                </w:tcPr>
                <w:p w:rsidR="004C6AE9" w:rsidRDefault="004C6AE9" w:rsidP="00476FBF">
                  <w:pPr>
                    <w:jc w:val="both"/>
                  </w:pPr>
                </w:p>
              </w:tc>
              <w:tc>
                <w:tcPr>
                  <w:tcW w:w="1559" w:type="dxa"/>
                </w:tcPr>
                <w:p w:rsidR="004C6AE9" w:rsidRDefault="004C6AE9" w:rsidP="00476FBF">
                  <w:pPr>
                    <w:jc w:val="center"/>
                  </w:pPr>
                  <w:r>
                    <w:t>X</w:t>
                  </w:r>
                </w:p>
              </w:tc>
              <w:tc>
                <w:tcPr>
                  <w:tcW w:w="1559" w:type="dxa"/>
                </w:tcPr>
                <w:p w:rsidR="004C6AE9" w:rsidRDefault="004C6AE9" w:rsidP="00476FBF">
                  <w:pPr>
                    <w:jc w:val="center"/>
                  </w:pPr>
                  <w:r>
                    <w:t>Y</w:t>
                  </w:r>
                </w:p>
              </w:tc>
            </w:tr>
            <w:tr w:rsidR="004C6AE9" w:rsidTr="00476FBF">
              <w:trPr>
                <w:gridBefore w:val="1"/>
                <w:wBefore w:w="8" w:type="dxa"/>
                <w:trHeight w:val="1274"/>
              </w:trPr>
              <w:tc>
                <w:tcPr>
                  <w:tcW w:w="489" w:type="dxa"/>
                </w:tcPr>
                <w:p w:rsidR="004C6AE9" w:rsidRDefault="004C6AE9" w:rsidP="00476FBF">
                  <w:pPr>
                    <w:jc w:val="both"/>
                  </w:pPr>
                  <w:r>
                    <w:t>1</w:t>
                  </w:r>
                </w:p>
                <w:p w:rsidR="004C6AE9" w:rsidRDefault="004C6AE9" w:rsidP="00476FBF">
                  <w:pPr>
                    <w:jc w:val="both"/>
                  </w:pPr>
                  <w:r>
                    <w:t>2</w:t>
                  </w:r>
                </w:p>
                <w:p w:rsidR="004C6AE9" w:rsidRDefault="004C6AE9" w:rsidP="00476FBF">
                  <w:pPr>
                    <w:jc w:val="both"/>
                  </w:pPr>
                  <w:r>
                    <w:t>3</w:t>
                  </w:r>
                </w:p>
                <w:p w:rsidR="004C6AE9" w:rsidRDefault="004C6AE9" w:rsidP="00476FBF">
                  <w:pPr>
                    <w:jc w:val="both"/>
                  </w:pPr>
                  <w:r>
                    <w:t>4</w:t>
                  </w:r>
                </w:p>
                <w:p w:rsidR="004C6AE9" w:rsidRDefault="004C6AE9" w:rsidP="00476FBF">
                  <w:pPr>
                    <w:jc w:val="both"/>
                  </w:pPr>
                </w:p>
              </w:tc>
              <w:tc>
                <w:tcPr>
                  <w:tcW w:w="1559" w:type="dxa"/>
                </w:tcPr>
                <w:p w:rsidR="004C6AE9" w:rsidRDefault="004C6AE9" w:rsidP="00476FBF">
                  <w:pPr>
                    <w:jc w:val="center"/>
                  </w:pPr>
                </w:p>
              </w:tc>
              <w:tc>
                <w:tcPr>
                  <w:tcW w:w="1559" w:type="dxa"/>
                </w:tcPr>
                <w:p w:rsidR="004C6AE9" w:rsidRDefault="004C6AE9" w:rsidP="00476FBF">
                  <w:pPr>
                    <w:jc w:val="center"/>
                  </w:pPr>
                </w:p>
              </w:tc>
            </w:tr>
          </w:tbl>
          <w:p w:rsidR="004C6AE9" w:rsidRDefault="004C6AE9" w:rsidP="00476FBF"/>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t>ÇED izni için başvurulan alanın koordinatları</w:t>
            </w:r>
          </w:p>
        </w:tc>
        <w:tc>
          <w:tcPr>
            <w:tcW w:w="5940" w:type="dxa"/>
            <w:gridSpan w:val="2"/>
            <w:tcBorders>
              <w:top w:val="nil"/>
              <w:left w:val="nil"/>
              <w:bottom w:val="single" w:sz="4" w:space="0" w:color="auto"/>
              <w:right w:val="single" w:sz="4" w:space="0" w:color="auto"/>
            </w:tcBorders>
            <w:shd w:val="clear" w:color="auto" w:fill="auto"/>
            <w:noWrap/>
          </w:tcPr>
          <w:p w:rsidR="004C6AE9" w:rsidRDefault="004C6AE9" w:rsidP="00476FBF">
            <w:pPr>
              <w:jc w:val="both"/>
            </w:pP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Default="004C6AE9" w:rsidP="00476FBF">
            <w:r>
              <w:t>Yapılacak Tesisler</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tc>
      </w:tr>
      <w:tr w:rsidR="004C6AE9" w:rsidRPr="005278AC" w:rsidTr="00476FBF">
        <w:trPr>
          <w:trHeight w:val="255"/>
        </w:trPr>
        <w:tc>
          <w:tcPr>
            <w:tcW w:w="4500" w:type="dxa"/>
            <w:tcBorders>
              <w:top w:val="nil"/>
              <w:left w:val="nil"/>
              <w:bottom w:val="nil"/>
              <w:right w:val="nil"/>
            </w:tcBorders>
            <w:shd w:val="clear" w:color="auto" w:fill="auto"/>
            <w:noWrap/>
            <w:vAlign w:val="bottom"/>
          </w:tcPr>
          <w:p w:rsidR="004C6AE9" w:rsidRPr="005278AC" w:rsidRDefault="004C6AE9" w:rsidP="00476FBF"/>
        </w:tc>
        <w:tc>
          <w:tcPr>
            <w:tcW w:w="5940" w:type="dxa"/>
            <w:gridSpan w:val="2"/>
            <w:tcBorders>
              <w:top w:val="nil"/>
              <w:left w:val="nil"/>
              <w:bottom w:val="nil"/>
              <w:right w:val="nil"/>
            </w:tcBorders>
            <w:shd w:val="clear" w:color="auto" w:fill="auto"/>
            <w:noWrap/>
            <w:vAlign w:val="bottom"/>
          </w:tcPr>
          <w:p w:rsidR="004C6AE9" w:rsidRPr="005278AC" w:rsidRDefault="004C6AE9" w:rsidP="00476FBF"/>
        </w:tc>
      </w:tr>
      <w:tr w:rsidR="004C6AE9" w:rsidRPr="005278AC" w:rsidTr="00476FBF">
        <w:trPr>
          <w:trHeight w:val="258"/>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pPr>
              <w:rPr>
                <w:b/>
              </w:rPr>
            </w:pPr>
            <w:r w:rsidRPr="005278AC">
              <w:rPr>
                <w:b/>
              </w:rPr>
              <w:t>HAVA</w:t>
            </w:r>
          </w:p>
        </w:tc>
        <w:tc>
          <w:tcPr>
            <w:tcW w:w="5940" w:type="dxa"/>
            <w:gridSpan w:val="2"/>
            <w:tcBorders>
              <w:top w:val="single" w:sz="4" w:space="0" w:color="auto"/>
              <w:left w:val="nil"/>
              <w:bottom w:val="single" w:sz="4" w:space="0" w:color="auto"/>
              <w:right w:val="single" w:sz="4" w:space="0" w:color="auto"/>
            </w:tcBorders>
            <w:shd w:val="clear" w:color="auto" w:fill="auto"/>
            <w:noWrap/>
            <w:vAlign w:val="center"/>
          </w:tcPr>
          <w:p w:rsidR="004C6AE9" w:rsidRPr="005278AC" w:rsidRDefault="004C6AE9" w:rsidP="00476FBF">
            <w:pPr>
              <w:jc w:val="center"/>
              <w:rPr>
                <w:b/>
              </w:rPr>
            </w:pPr>
            <w:r>
              <w:rPr>
                <w:b/>
              </w:rPr>
              <w:t xml:space="preserve">Beyan </w:t>
            </w:r>
            <w:r w:rsidRPr="005278AC">
              <w:rPr>
                <w:b/>
              </w:rPr>
              <w:t>Edilen</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Üretimde kullanılan yakıt türü ve miktarı</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rsidRPr="005278AC">
              <w:t>Baca gazları için kullanılan arıtım yöntemleri</w:t>
            </w:r>
          </w:p>
        </w:tc>
        <w:tc>
          <w:tcPr>
            <w:tcW w:w="5940" w:type="dxa"/>
            <w:gridSpan w:val="2"/>
            <w:tcBorders>
              <w:top w:val="nil"/>
              <w:left w:val="nil"/>
              <w:bottom w:val="single" w:sz="4" w:space="0" w:color="auto"/>
              <w:right w:val="single" w:sz="4" w:space="0" w:color="auto"/>
            </w:tcBorders>
            <w:shd w:val="clear" w:color="auto" w:fill="auto"/>
            <w:noWrap/>
            <w:vAlign w:val="center"/>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 xml:space="preserve">Emisyon </w:t>
            </w:r>
          </w:p>
        </w:tc>
        <w:tc>
          <w:tcPr>
            <w:tcW w:w="5940" w:type="dxa"/>
            <w:gridSpan w:val="2"/>
            <w:tcBorders>
              <w:top w:val="nil"/>
              <w:left w:val="nil"/>
              <w:bottom w:val="single" w:sz="4" w:space="0" w:color="auto"/>
              <w:right w:val="single" w:sz="4" w:space="0" w:color="auto"/>
            </w:tcBorders>
            <w:shd w:val="clear" w:color="auto" w:fill="auto"/>
            <w:noWrap/>
            <w:vAlign w:val="center"/>
          </w:tcPr>
          <w:p w:rsidR="004C6AE9" w:rsidRPr="005278AC" w:rsidRDefault="004C6AE9" w:rsidP="00476FBF">
            <w:r>
              <w:t>-----</w:t>
            </w:r>
          </w:p>
        </w:tc>
      </w:tr>
      <w:tr w:rsidR="004C6AE9" w:rsidRPr="005278AC" w:rsidTr="00476FBF">
        <w:trPr>
          <w:trHeight w:val="810"/>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 xml:space="preserve">Baca gazı </w:t>
            </w:r>
            <w:proofErr w:type="gramStart"/>
            <w:r w:rsidRPr="005278AC">
              <w:t>emisyon</w:t>
            </w:r>
            <w:proofErr w:type="gramEnd"/>
            <w:r w:rsidRPr="005278AC">
              <w:t xml:space="preserve"> değerleri HKK </w:t>
            </w:r>
            <w:proofErr w:type="spellStart"/>
            <w:r w:rsidRPr="005278AC">
              <w:t>yönetmeliğisınır</w:t>
            </w:r>
            <w:proofErr w:type="spellEnd"/>
            <w:r w:rsidRPr="005278AC">
              <w:t xml:space="preserve"> değerlerini sağlıyor mu?</w:t>
            </w:r>
          </w:p>
        </w:tc>
        <w:tc>
          <w:tcPr>
            <w:tcW w:w="5940" w:type="dxa"/>
            <w:gridSpan w:val="2"/>
            <w:tcBorders>
              <w:top w:val="nil"/>
              <w:left w:val="nil"/>
              <w:bottom w:val="single" w:sz="4" w:space="0" w:color="auto"/>
              <w:right w:val="single" w:sz="4" w:space="0" w:color="auto"/>
            </w:tcBorders>
            <w:shd w:val="clear" w:color="auto" w:fill="auto"/>
            <w:noWrap/>
            <w:vAlign w:val="center"/>
          </w:tcPr>
          <w:p w:rsidR="004C6AE9" w:rsidRPr="005278AC" w:rsidRDefault="004C6AE9" w:rsidP="00476FBF">
            <w:r>
              <w:t>-----</w:t>
            </w:r>
          </w:p>
        </w:tc>
      </w:tr>
      <w:tr w:rsidR="004C6AE9" w:rsidRPr="005278AC" w:rsidTr="00476FBF">
        <w:trPr>
          <w:trHeight w:val="25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rsidRPr="005278AC">
              <w:t>İnşaat/işletme aşamasında toz oluşumu var mı?</w:t>
            </w:r>
          </w:p>
        </w:tc>
        <w:tc>
          <w:tcPr>
            <w:tcW w:w="5940" w:type="dxa"/>
            <w:gridSpan w:val="2"/>
            <w:tcBorders>
              <w:top w:val="single" w:sz="4" w:space="0" w:color="auto"/>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rsidRPr="005278AC">
              <w:t xml:space="preserve">Toza karşı alınan önlemler </w:t>
            </w:r>
            <w:r>
              <w:t>n</w:t>
            </w:r>
            <w:r w:rsidRPr="005278AC">
              <w:t>elerdir?</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t>Emisyon iz</w:t>
            </w:r>
            <w:r w:rsidRPr="005278AC">
              <w:t>n</w:t>
            </w:r>
            <w:r>
              <w:t>ine tabi mi?</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500" w:type="dxa"/>
            <w:tcBorders>
              <w:top w:val="nil"/>
              <w:left w:val="nil"/>
              <w:bottom w:val="nil"/>
              <w:right w:val="nil"/>
            </w:tcBorders>
            <w:shd w:val="clear" w:color="auto" w:fill="auto"/>
            <w:noWrap/>
            <w:vAlign w:val="bottom"/>
          </w:tcPr>
          <w:p w:rsidR="004C6AE9" w:rsidRDefault="004C6AE9" w:rsidP="00476FBF"/>
          <w:p w:rsidR="004C6AE9" w:rsidRDefault="004C6AE9" w:rsidP="00476FBF"/>
          <w:p w:rsidR="004C6AE9" w:rsidRDefault="004C6AE9" w:rsidP="00476FBF"/>
          <w:p w:rsidR="004C6AE9" w:rsidRDefault="004C6AE9" w:rsidP="00476FBF"/>
          <w:p w:rsidR="004C6AE9" w:rsidRDefault="004C6AE9" w:rsidP="00476FBF"/>
          <w:p w:rsidR="004C6AE9" w:rsidRDefault="004C6AE9" w:rsidP="00476FBF"/>
          <w:p w:rsidR="004C6AE9" w:rsidRDefault="004C6AE9" w:rsidP="00476FBF"/>
          <w:p w:rsidR="004C6AE9" w:rsidRDefault="004C6AE9" w:rsidP="00476FBF"/>
          <w:p w:rsidR="004C6AE9" w:rsidRDefault="004C6AE9" w:rsidP="00476FBF"/>
          <w:p w:rsidR="004C6AE9" w:rsidRDefault="004C6AE9" w:rsidP="00476FBF"/>
          <w:p w:rsidR="004C6AE9" w:rsidRPr="005278AC" w:rsidRDefault="004C6AE9" w:rsidP="00476FBF"/>
        </w:tc>
        <w:tc>
          <w:tcPr>
            <w:tcW w:w="5940" w:type="dxa"/>
            <w:gridSpan w:val="2"/>
            <w:tcBorders>
              <w:top w:val="nil"/>
              <w:left w:val="nil"/>
              <w:bottom w:val="nil"/>
              <w:right w:val="nil"/>
            </w:tcBorders>
            <w:shd w:val="clear" w:color="auto" w:fill="auto"/>
            <w:noWrap/>
            <w:vAlign w:val="bottom"/>
          </w:tcPr>
          <w:p w:rsidR="004C6AE9" w:rsidRPr="005278AC" w:rsidRDefault="004C6AE9" w:rsidP="00476FBF"/>
        </w:tc>
      </w:tr>
      <w:tr w:rsidR="004C6AE9" w:rsidRPr="005278AC" w:rsidTr="00476FBF">
        <w:trPr>
          <w:trHeight w:val="255"/>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pPr>
              <w:rPr>
                <w:b/>
              </w:rPr>
            </w:pPr>
            <w:r w:rsidRPr="005278AC">
              <w:rPr>
                <w:b/>
              </w:rPr>
              <w:lastRenderedPageBreak/>
              <w:t>ATIK SU</w:t>
            </w:r>
          </w:p>
        </w:tc>
        <w:tc>
          <w:tcPr>
            <w:tcW w:w="5940" w:type="dxa"/>
            <w:gridSpan w:val="2"/>
            <w:tcBorders>
              <w:top w:val="single" w:sz="4" w:space="0" w:color="auto"/>
              <w:left w:val="nil"/>
              <w:bottom w:val="single" w:sz="4" w:space="0" w:color="auto"/>
              <w:right w:val="single" w:sz="4" w:space="0" w:color="auto"/>
            </w:tcBorders>
            <w:shd w:val="clear" w:color="auto" w:fill="auto"/>
            <w:noWrap/>
            <w:vAlign w:val="center"/>
          </w:tcPr>
          <w:p w:rsidR="004C6AE9" w:rsidRPr="005278AC" w:rsidRDefault="004C6AE9" w:rsidP="00476FBF">
            <w:pPr>
              <w:jc w:val="center"/>
              <w:rPr>
                <w:b/>
              </w:rPr>
            </w:pPr>
          </w:p>
        </w:tc>
      </w:tr>
      <w:tr w:rsidR="004C6AE9" w:rsidRPr="005278AC" w:rsidTr="00476FBF">
        <w:trPr>
          <w:trHeight w:val="255"/>
        </w:trPr>
        <w:tc>
          <w:tcPr>
            <w:tcW w:w="4500" w:type="dxa"/>
            <w:tcBorders>
              <w:top w:val="nil"/>
              <w:left w:val="single" w:sz="4" w:space="0" w:color="auto"/>
              <w:bottom w:val="nil"/>
              <w:right w:val="single" w:sz="4" w:space="0" w:color="auto"/>
            </w:tcBorders>
            <w:shd w:val="clear" w:color="auto" w:fill="auto"/>
            <w:noWrap/>
            <w:vAlign w:val="center"/>
          </w:tcPr>
          <w:p w:rsidR="004C6AE9" w:rsidRPr="005278AC" w:rsidRDefault="004C6AE9" w:rsidP="00476FBF">
            <w:pPr>
              <w:tabs>
                <w:tab w:val="left" w:pos="4270"/>
              </w:tabs>
            </w:pPr>
          </w:p>
        </w:tc>
        <w:tc>
          <w:tcPr>
            <w:tcW w:w="5940" w:type="dxa"/>
            <w:gridSpan w:val="2"/>
            <w:vMerge w:val="restart"/>
            <w:tcBorders>
              <w:top w:val="nil"/>
              <w:left w:val="nil"/>
              <w:right w:val="single" w:sz="4" w:space="0" w:color="auto"/>
            </w:tcBorders>
            <w:shd w:val="clear" w:color="auto" w:fill="auto"/>
            <w:noWrap/>
            <w:vAlign w:val="center"/>
          </w:tcPr>
          <w:p w:rsidR="004C6AE9" w:rsidRPr="005278AC" w:rsidRDefault="004C6AE9" w:rsidP="00476FBF"/>
        </w:tc>
      </w:tr>
      <w:tr w:rsidR="004C6AE9" w:rsidRPr="005278AC" w:rsidTr="00476FBF">
        <w:trPr>
          <w:trHeight w:val="227"/>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t xml:space="preserve">Kullanılacak suyun nereden temin edileceği ve oluşacak atık suyun </w:t>
            </w:r>
            <w:proofErr w:type="spellStart"/>
            <w:r>
              <w:t>bertarafı</w:t>
            </w:r>
            <w:proofErr w:type="spellEnd"/>
          </w:p>
        </w:tc>
        <w:tc>
          <w:tcPr>
            <w:tcW w:w="5940" w:type="dxa"/>
            <w:gridSpan w:val="2"/>
            <w:vMerge/>
            <w:tcBorders>
              <w:left w:val="nil"/>
              <w:bottom w:val="single" w:sz="4" w:space="0" w:color="auto"/>
              <w:right w:val="single" w:sz="4" w:space="0" w:color="auto"/>
            </w:tcBorders>
            <w:shd w:val="clear" w:color="auto" w:fill="auto"/>
            <w:noWrap/>
            <w:vAlign w:val="bottom"/>
          </w:tcPr>
          <w:p w:rsidR="004C6AE9" w:rsidRPr="005278AC" w:rsidRDefault="004C6AE9" w:rsidP="00476FBF"/>
        </w:tc>
      </w:tr>
      <w:tr w:rsidR="004C6AE9" w:rsidRPr="005278AC" w:rsidTr="00476FBF">
        <w:trPr>
          <w:trHeight w:val="255"/>
        </w:trPr>
        <w:tc>
          <w:tcPr>
            <w:tcW w:w="4500" w:type="dxa"/>
            <w:tcBorders>
              <w:top w:val="nil"/>
              <w:left w:val="single" w:sz="4" w:space="0" w:color="auto"/>
              <w:bottom w:val="nil"/>
              <w:right w:val="single" w:sz="4" w:space="0" w:color="auto"/>
            </w:tcBorders>
            <w:shd w:val="clear" w:color="auto" w:fill="auto"/>
            <w:noWrap/>
            <w:vAlign w:val="bottom"/>
          </w:tcPr>
          <w:p w:rsidR="004C6AE9" w:rsidRPr="005278AC" w:rsidRDefault="004C6AE9" w:rsidP="00476FBF">
            <w:r w:rsidRPr="005278AC">
              <w:t xml:space="preserve">Arıtma tesisi var mı? Varsa arıtım </w:t>
            </w:r>
          </w:p>
        </w:tc>
        <w:tc>
          <w:tcPr>
            <w:tcW w:w="5940" w:type="dxa"/>
            <w:gridSpan w:val="2"/>
            <w:vMerge w:val="restart"/>
            <w:tcBorders>
              <w:top w:val="nil"/>
              <w:left w:val="nil"/>
              <w:right w:val="single" w:sz="4" w:space="0" w:color="auto"/>
            </w:tcBorders>
            <w:shd w:val="clear" w:color="auto" w:fill="auto"/>
            <w:noWrap/>
            <w:vAlign w:val="center"/>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proofErr w:type="gramStart"/>
            <w:r w:rsidRPr="005278AC">
              <w:t>yöntemi</w:t>
            </w:r>
            <w:proofErr w:type="gramEnd"/>
            <w:r w:rsidRPr="005278AC">
              <w:t xml:space="preserve"> ve kapasitesi</w:t>
            </w:r>
          </w:p>
        </w:tc>
        <w:tc>
          <w:tcPr>
            <w:tcW w:w="5940" w:type="dxa"/>
            <w:gridSpan w:val="2"/>
            <w:vMerge/>
            <w:tcBorders>
              <w:left w:val="nil"/>
              <w:bottom w:val="single" w:sz="4" w:space="0" w:color="auto"/>
              <w:right w:val="single" w:sz="4" w:space="0" w:color="auto"/>
            </w:tcBorders>
            <w:shd w:val="clear" w:color="auto" w:fill="auto"/>
            <w:noWrap/>
            <w:vAlign w:val="bottom"/>
          </w:tcPr>
          <w:p w:rsidR="004C6AE9" w:rsidRPr="005278AC" w:rsidRDefault="004C6AE9" w:rsidP="00476FBF"/>
        </w:tc>
      </w:tr>
      <w:tr w:rsidR="004C6AE9" w:rsidRPr="005278AC" w:rsidTr="00476FBF">
        <w:trPr>
          <w:trHeight w:val="255"/>
        </w:trPr>
        <w:tc>
          <w:tcPr>
            <w:tcW w:w="4500" w:type="dxa"/>
            <w:tcBorders>
              <w:top w:val="nil"/>
              <w:left w:val="single" w:sz="4" w:space="0" w:color="auto"/>
              <w:bottom w:val="nil"/>
              <w:right w:val="single" w:sz="4" w:space="0" w:color="auto"/>
            </w:tcBorders>
            <w:shd w:val="clear" w:color="auto" w:fill="auto"/>
            <w:noWrap/>
            <w:vAlign w:val="bottom"/>
          </w:tcPr>
          <w:p w:rsidR="004C6AE9" w:rsidRPr="005278AC" w:rsidRDefault="004C6AE9" w:rsidP="00476FBF">
            <w:r w:rsidRPr="005278AC">
              <w:t>Fosseptik var mı?</w:t>
            </w:r>
          </w:p>
        </w:tc>
        <w:tc>
          <w:tcPr>
            <w:tcW w:w="5940" w:type="dxa"/>
            <w:gridSpan w:val="2"/>
            <w:vMerge w:val="restart"/>
            <w:tcBorders>
              <w:top w:val="nil"/>
              <w:left w:val="nil"/>
              <w:right w:val="single" w:sz="4" w:space="0" w:color="auto"/>
            </w:tcBorders>
            <w:shd w:val="clear" w:color="auto" w:fill="auto"/>
            <w:noWrap/>
            <w:vAlign w:val="center"/>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rsidRPr="005278AC">
              <w:t>(sızdırmalı/sızdırmasız)</w:t>
            </w:r>
          </w:p>
        </w:tc>
        <w:tc>
          <w:tcPr>
            <w:tcW w:w="5940" w:type="dxa"/>
            <w:gridSpan w:val="2"/>
            <w:vMerge/>
            <w:tcBorders>
              <w:left w:val="nil"/>
              <w:bottom w:val="single" w:sz="4" w:space="0" w:color="auto"/>
              <w:right w:val="single" w:sz="4" w:space="0" w:color="auto"/>
            </w:tcBorders>
            <w:shd w:val="clear" w:color="auto" w:fill="auto"/>
            <w:noWrap/>
            <w:vAlign w:val="bottom"/>
          </w:tcPr>
          <w:p w:rsidR="004C6AE9" w:rsidRPr="005278AC" w:rsidRDefault="004C6AE9" w:rsidP="00476FBF"/>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Deşarjın yapıl</w:t>
            </w:r>
            <w:r>
              <w:t>acağı</w:t>
            </w:r>
            <w:r w:rsidRPr="005278AC">
              <w:t xml:space="preserve"> alıcı ortam</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bottom"/>
          </w:tcPr>
          <w:p w:rsidR="004C6AE9" w:rsidRPr="005278AC" w:rsidRDefault="004C6AE9" w:rsidP="00476FBF">
            <w:r w:rsidRPr="005278AC">
              <w:t>Deşar</w:t>
            </w:r>
            <w:r>
              <w:t>j</w:t>
            </w:r>
            <w:r w:rsidRPr="005278AC">
              <w:t>ın izin belgesi var mı?</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Diğer</w:t>
            </w:r>
          </w:p>
        </w:tc>
        <w:tc>
          <w:tcPr>
            <w:tcW w:w="5940" w:type="dxa"/>
            <w:gridSpan w:val="2"/>
            <w:tcBorders>
              <w:top w:val="nil"/>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396"/>
        </w:trPr>
        <w:tc>
          <w:tcPr>
            <w:tcW w:w="10440" w:type="dxa"/>
            <w:gridSpan w:val="3"/>
            <w:tcBorders>
              <w:top w:val="nil"/>
            </w:tcBorders>
            <w:shd w:val="clear" w:color="auto" w:fill="auto"/>
            <w:noWrap/>
            <w:vAlign w:val="center"/>
          </w:tcPr>
          <w:p w:rsidR="004C6AE9" w:rsidRDefault="004C6AE9" w:rsidP="00476FBF"/>
          <w:p w:rsidR="004C6AE9" w:rsidRDefault="004C6AE9" w:rsidP="00476FBF"/>
          <w:p w:rsidR="004C6AE9" w:rsidRDefault="004C6AE9" w:rsidP="00476FBF"/>
          <w:p w:rsidR="004C6AE9" w:rsidRPr="005278AC" w:rsidRDefault="004C6AE9" w:rsidP="00476FBF"/>
        </w:tc>
      </w:tr>
      <w:tr w:rsidR="004C6AE9" w:rsidRPr="005278AC" w:rsidTr="00476FBF">
        <w:trPr>
          <w:trHeight w:val="477"/>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6AE9" w:rsidRPr="00A17F7C" w:rsidRDefault="004C6AE9" w:rsidP="00476FBF">
            <w:pPr>
              <w:rPr>
                <w:b/>
              </w:rPr>
            </w:pPr>
            <w:r w:rsidRPr="00A17F7C">
              <w:rPr>
                <w:b/>
              </w:rPr>
              <w:t>KATI ATIK</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4C6AE9" w:rsidRPr="005278AC" w:rsidRDefault="004C6AE9" w:rsidP="00476FBF">
            <w:pPr>
              <w:jc w:val="center"/>
            </w:pPr>
            <w:r>
              <w:rPr>
                <w:b/>
              </w:rPr>
              <w:t>Beyan</w:t>
            </w:r>
            <w:r w:rsidRPr="00A17F7C">
              <w:rPr>
                <w:b/>
              </w:rPr>
              <w:t xml:space="preserve"> Edilen(Ton/yıl)</w:t>
            </w:r>
          </w:p>
        </w:tc>
      </w:tr>
      <w:tr w:rsidR="004C6AE9" w:rsidRPr="005278AC" w:rsidTr="00476FBF">
        <w:trPr>
          <w:trHeight w:val="2049"/>
        </w:trPr>
        <w:tc>
          <w:tcPr>
            <w:tcW w:w="4680" w:type="dxa"/>
            <w:gridSpan w:val="2"/>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Atıklar</w:t>
            </w:r>
            <w:r>
              <w:t xml:space="preserve">ın toplanması ve </w:t>
            </w:r>
            <w:proofErr w:type="spellStart"/>
            <w:r>
              <w:t>bertarafı</w:t>
            </w:r>
            <w:proofErr w:type="spellEnd"/>
          </w:p>
          <w:p w:rsidR="004C6AE9" w:rsidRPr="005278AC" w:rsidRDefault="004C6AE9" w:rsidP="00476FBF">
            <w:r w:rsidRPr="005278AC">
              <w:t xml:space="preserve">Atıklar nerede </w:t>
            </w:r>
            <w:proofErr w:type="spellStart"/>
            <w:r w:rsidRPr="005278AC">
              <w:t>berteraf</w:t>
            </w:r>
            <w:proofErr w:type="spellEnd"/>
            <w:r w:rsidRPr="005278AC">
              <w:t xml:space="preserve"> edilmektedir?</w:t>
            </w:r>
          </w:p>
        </w:tc>
        <w:tc>
          <w:tcPr>
            <w:tcW w:w="5760" w:type="dxa"/>
            <w:tcBorders>
              <w:top w:val="nil"/>
              <w:left w:val="nil"/>
              <w:bottom w:val="single" w:sz="4" w:space="0" w:color="auto"/>
              <w:right w:val="single" w:sz="4" w:space="0" w:color="auto"/>
            </w:tcBorders>
            <w:shd w:val="clear" w:color="auto" w:fill="auto"/>
            <w:noWrap/>
            <w:vAlign w:val="center"/>
          </w:tcPr>
          <w:p w:rsidR="004C6AE9" w:rsidRPr="005278AC" w:rsidRDefault="004C6AE9" w:rsidP="00476FBF"/>
        </w:tc>
      </w:tr>
      <w:tr w:rsidR="004C6AE9" w:rsidRPr="005278AC" w:rsidTr="00476FBF">
        <w:trPr>
          <w:trHeight w:val="183"/>
        </w:trPr>
        <w:tc>
          <w:tcPr>
            <w:tcW w:w="10440" w:type="dxa"/>
            <w:gridSpan w:val="3"/>
            <w:tcBorders>
              <w:top w:val="single" w:sz="4" w:space="0" w:color="auto"/>
            </w:tcBorders>
            <w:shd w:val="clear" w:color="auto" w:fill="auto"/>
            <w:noWrap/>
            <w:vAlign w:val="center"/>
          </w:tcPr>
          <w:p w:rsidR="004C6AE9" w:rsidRDefault="004C6AE9" w:rsidP="00476FBF"/>
        </w:tc>
      </w:tr>
      <w:tr w:rsidR="004C6AE9" w:rsidRPr="005278AC" w:rsidTr="00476FBF">
        <w:trPr>
          <w:trHeight w:val="25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6AE9" w:rsidRPr="00A17F7C" w:rsidRDefault="004C6AE9" w:rsidP="00476FBF">
            <w:pPr>
              <w:rPr>
                <w:b/>
              </w:rPr>
            </w:pPr>
            <w:r w:rsidRPr="00A17F7C">
              <w:rPr>
                <w:b/>
              </w:rPr>
              <w:t xml:space="preserve">GÜRÜLTÜ </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4C6AE9" w:rsidRPr="00714237" w:rsidRDefault="004C6AE9" w:rsidP="00476FBF">
            <w:pPr>
              <w:jc w:val="center"/>
              <w:rPr>
                <w:b/>
              </w:rPr>
            </w:pPr>
            <w:proofErr w:type="gramStart"/>
            <w:r>
              <w:rPr>
                <w:b/>
              </w:rPr>
              <w:t xml:space="preserve">Beyan </w:t>
            </w:r>
            <w:r w:rsidRPr="00714237">
              <w:rPr>
                <w:b/>
              </w:rPr>
              <w:t xml:space="preserve"> Edilen</w:t>
            </w:r>
            <w:proofErr w:type="gramEnd"/>
          </w:p>
        </w:tc>
      </w:tr>
      <w:tr w:rsidR="004C6AE9" w:rsidRPr="005278AC" w:rsidTr="00476FBF">
        <w:trPr>
          <w:trHeight w:val="570"/>
        </w:trPr>
        <w:tc>
          <w:tcPr>
            <w:tcW w:w="4680" w:type="dxa"/>
            <w:gridSpan w:val="2"/>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İşletmede gürültü kaynağı var mı?</w:t>
            </w:r>
          </w:p>
          <w:p w:rsidR="004C6AE9" w:rsidRPr="005278AC" w:rsidRDefault="004C6AE9" w:rsidP="00476FBF">
            <w:proofErr w:type="gramStart"/>
            <w:r w:rsidRPr="005278AC">
              <w:t>var</w:t>
            </w:r>
            <w:proofErr w:type="gramEnd"/>
            <w:r w:rsidRPr="005278AC">
              <w:t xml:space="preserve"> ise ölçüm düzeyi</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25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rsidRPr="005278AC">
              <w:t>Gürültüye karşı alınan önlemler nelerdir?</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4C6AE9" w:rsidRPr="005278AC" w:rsidRDefault="004C6AE9" w:rsidP="00476FBF">
            <w:r>
              <w:t>--------</w:t>
            </w:r>
          </w:p>
        </w:tc>
      </w:tr>
      <w:tr w:rsidR="004C6AE9" w:rsidRPr="005278AC" w:rsidTr="00476FBF">
        <w:trPr>
          <w:trHeight w:val="440"/>
        </w:trPr>
        <w:tc>
          <w:tcPr>
            <w:tcW w:w="4680" w:type="dxa"/>
            <w:gridSpan w:val="2"/>
            <w:tcBorders>
              <w:top w:val="nil"/>
              <w:left w:val="nil"/>
              <w:bottom w:val="nil"/>
              <w:right w:val="nil"/>
            </w:tcBorders>
            <w:shd w:val="clear" w:color="auto" w:fill="auto"/>
            <w:noWrap/>
            <w:vAlign w:val="bottom"/>
          </w:tcPr>
          <w:p w:rsidR="004C6AE9" w:rsidRPr="005278AC" w:rsidRDefault="004C6AE9" w:rsidP="00476FBF"/>
        </w:tc>
        <w:tc>
          <w:tcPr>
            <w:tcW w:w="5760" w:type="dxa"/>
            <w:tcBorders>
              <w:top w:val="nil"/>
              <w:left w:val="nil"/>
              <w:bottom w:val="single" w:sz="4" w:space="0" w:color="auto"/>
              <w:right w:val="nil"/>
            </w:tcBorders>
            <w:shd w:val="clear" w:color="auto" w:fill="auto"/>
            <w:noWrap/>
            <w:vAlign w:val="bottom"/>
          </w:tcPr>
          <w:p w:rsidR="004C6AE9" w:rsidRPr="005278AC" w:rsidRDefault="004C6AE9" w:rsidP="00476FBF"/>
        </w:tc>
      </w:tr>
      <w:tr w:rsidR="004C6AE9" w:rsidRPr="005278AC" w:rsidTr="00476FBF">
        <w:trPr>
          <w:trHeight w:val="25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C6AE9" w:rsidRPr="00714237" w:rsidRDefault="004C6AE9" w:rsidP="00476FBF">
            <w:pPr>
              <w:rPr>
                <w:b/>
              </w:rPr>
            </w:pPr>
            <w:r>
              <w:rPr>
                <w:b/>
              </w:rPr>
              <w:t>REHABİLİTASYON</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4C6AE9" w:rsidRPr="00714237" w:rsidRDefault="004C6AE9" w:rsidP="00476FBF">
            <w:pPr>
              <w:jc w:val="center"/>
              <w:rPr>
                <w:b/>
              </w:rPr>
            </w:pPr>
            <w:r>
              <w:rPr>
                <w:b/>
              </w:rPr>
              <w:t>Beyan</w:t>
            </w:r>
            <w:r w:rsidRPr="00714237">
              <w:rPr>
                <w:b/>
              </w:rPr>
              <w:t xml:space="preserve"> Edilen</w:t>
            </w:r>
          </w:p>
        </w:tc>
      </w:tr>
      <w:tr w:rsidR="004C6AE9" w:rsidRPr="005278AC" w:rsidTr="00476FBF">
        <w:trPr>
          <w:trHeight w:val="789"/>
        </w:trPr>
        <w:tc>
          <w:tcPr>
            <w:tcW w:w="4680" w:type="dxa"/>
            <w:gridSpan w:val="2"/>
            <w:tcBorders>
              <w:top w:val="nil"/>
              <w:left w:val="single" w:sz="4" w:space="0" w:color="auto"/>
              <w:bottom w:val="single" w:sz="4" w:space="0" w:color="auto"/>
              <w:right w:val="single" w:sz="4" w:space="0" w:color="auto"/>
            </w:tcBorders>
            <w:shd w:val="clear" w:color="auto" w:fill="auto"/>
            <w:noWrap/>
            <w:vAlign w:val="center"/>
          </w:tcPr>
          <w:p w:rsidR="004C6AE9" w:rsidRPr="005278AC" w:rsidRDefault="004C6AE9" w:rsidP="00476FBF">
            <w:r>
              <w:t>İşletme kapat</w:t>
            </w:r>
            <w:r w:rsidRPr="005278AC">
              <w:t>ıldıktan sonra ne tür</w:t>
            </w:r>
          </w:p>
          <w:p w:rsidR="004C6AE9" w:rsidRPr="005278AC" w:rsidRDefault="004C6AE9" w:rsidP="00476FBF">
            <w:proofErr w:type="gramStart"/>
            <w:r w:rsidRPr="005278AC">
              <w:t>işlemler</w:t>
            </w:r>
            <w:proofErr w:type="gramEnd"/>
            <w:r w:rsidRPr="005278AC">
              <w:t xml:space="preserve"> yapıl</w:t>
            </w:r>
            <w:r>
              <w:t>acaktır?</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4C6AE9" w:rsidRPr="005278AC" w:rsidRDefault="004C6AE9" w:rsidP="00476FBF">
            <w:r w:rsidRPr="005278AC">
              <w:t> </w:t>
            </w:r>
            <w:r>
              <w:t>--------</w:t>
            </w:r>
          </w:p>
        </w:tc>
      </w:tr>
    </w:tbl>
    <w:p w:rsidR="004C6AE9" w:rsidRDefault="004C6AE9" w:rsidP="004C6AE9"/>
    <w:p w:rsidR="004C6AE9" w:rsidRDefault="004C6AE9" w:rsidP="004C6AE9"/>
    <w:p w:rsidR="004C6AE9" w:rsidRDefault="00831D30" w:rsidP="004C6AE9">
      <w:r>
        <w:rPr>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97155</wp:posOffset>
                </wp:positionV>
                <wp:extent cx="1485900" cy="65595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AE9" w:rsidRDefault="004C6AE9" w:rsidP="004C6AE9">
                            <w:pPr>
                              <w:pStyle w:val="stbilgi"/>
                              <w:tabs>
                                <w:tab w:val="clear" w:pos="4536"/>
                                <w:tab w:val="clear" w:pos="9072"/>
                                <w:tab w:val="center" w:pos="8100"/>
                              </w:tabs>
                            </w:pPr>
                            <w:r>
                              <w:t>Formu teslim alan</w:t>
                            </w:r>
                          </w:p>
                          <w:p w:rsidR="004C6AE9" w:rsidRDefault="004C6AE9" w:rsidP="004C6AE9">
                            <w:pPr>
                              <w:jc w:val="center"/>
                            </w:pPr>
                          </w:p>
                          <w:p w:rsidR="004C6AE9" w:rsidRDefault="004C6AE9" w:rsidP="004C6AE9">
                            <w:pPr>
                              <w:jc w:val="center"/>
                            </w:pPr>
                            <w:proofErr w:type="gramStart"/>
                            <w:r>
                              <w:t>imza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333pt;margin-top:7.65pt;width:117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" stroked="f">
                <v:textbox>
                  <w:txbxContent>
                    <w:p w:rsidR="004C6AE9" w:rsidRDefault="004C6AE9" w:rsidP="004C6AE9">
                      <w:pPr>
                        <w:pStyle w:val="stbilgi"/>
                        <w:tabs>
                          <w:tab w:val="clear" w:pos="4536"/>
                          <w:tab w:val="clear" w:pos="9072"/>
                          <w:tab w:val="center" w:pos="8100"/>
                        </w:tabs>
                      </w:pPr>
                      <w:r>
                        <w:t>Formu teslim alan</w:t>
                      </w:r>
                    </w:p>
                    <w:p w:rsidR="004C6AE9" w:rsidRDefault="004C6AE9" w:rsidP="004C6AE9">
                      <w:pPr>
                        <w:jc w:val="center"/>
                      </w:pPr>
                    </w:p>
                    <w:p w:rsidR="004C6AE9" w:rsidRDefault="004C6AE9" w:rsidP="004C6AE9">
                      <w:pPr>
                        <w:jc w:val="center"/>
                      </w:pPr>
                      <w:r>
                        <w:t>imza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97155</wp:posOffset>
                </wp:positionV>
                <wp:extent cx="1143000" cy="65595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AE9" w:rsidRDefault="004C6AE9" w:rsidP="004C6AE9">
                            <w:pPr>
                              <w:jc w:val="center"/>
                            </w:pPr>
                            <w:r>
                              <w:t>Faaliyet Sahibi</w:t>
                            </w:r>
                          </w:p>
                          <w:p w:rsidR="004C6AE9" w:rsidRDefault="004C6AE9" w:rsidP="004C6AE9">
                            <w:pPr>
                              <w:jc w:val="center"/>
                            </w:pPr>
                          </w:p>
                          <w:p w:rsidR="004C6AE9" w:rsidRDefault="004C6AE9" w:rsidP="004C6AE9">
                            <w:pPr>
                              <w:jc w:val="center"/>
                            </w:pPr>
                            <w:proofErr w:type="gramStart"/>
                            <w:r>
                              <w:t>imza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margin-left:18pt;margin-top:7.65pt;width:90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" stroked="f">
                <v:textbox>
                  <w:txbxContent>
                    <w:p w:rsidR="004C6AE9" w:rsidRDefault="004C6AE9" w:rsidP="004C6AE9">
                      <w:pPr>
                        <w:jc w:val="center"/>
                      </w:pPr>
                      <w:r>
                        <w:t>Faaliyet Sahibi</w:t>
                      </w:r>
                    </w:p>
                    <w:p w:rsidR="004C6AE9" w:rsidRDefault="004C6AE9" w:rsidP="004C6AE9">
                      <w:pPr>
                        <w:jc w:val="center"/>
                      </w:pPr>
                    </w:p>
                    <w:p w:rsidR="004C6AE9" w:rsidRDefault="004C6AE9" w:rsidP="004C6AE9">
                      <w:pPr>
                        <w:jc w:val="center"/>
                      </w:pPr>
                      <w:r>
                        <w:t>imza</w:t>
                      </w:r>
                    </w:p>
                  </w:txbxContent>
                </v:textbox>
              </v:shape>
            </w:pict>
          </mc:Fallback>
        </mc:AlternateContent>
      </w:r>
    </w:p>
    <w:p w:rsidR="004C6AE9" w:rsidRDefault="004C6AE9" w:rsidP="004C6AE9"/>
    <w:p w:rsidR="004C6AE9" w:rsidRDefault="004C6AE9" w:rsidP="004C6AE9"/>
    <w:p w:rsidR="004C6AE9" w:rsidRDefault="004C6AE9" w:rsidP="004C6AE9">
      <w:pPr>
        <w:pStyle w:val="Balk2"/>
        <w:spacing w:line="240" w:lineRule="auto"/>
      </w:pPr>
    </w:p>
    <w:p w:rsidR="004C6AE9" w:rsidRDefault="004C6AE9" w:rsidP="004C6AE9"/>
    <w:p w:rsidR="004C6AE9" w:rsidRDefault="00831D30" w:rsidP="004C6AE9">
      <w:pPr>
        <w:rPr>
          <w:color w:val="000000"/>
          <w:spacing w:val="1"/>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26670</wp:posOffset>
                </wp:positionV>
                <wp:extent cx="457200" cy="2286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AE9" w:rsidRDefault="004C6AE9" w:rsidP="004C6AE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9" type="#_x0000_t202" style="position:absolute;margin-left:-153pt;margin-top:2.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" stroked="f">
                <v:textbox>
                  <w:txbxContent>
                    <w:p w:rsidR="004C6AE9" w:rsidRDefault="004C6AE9" w:rsidP="004C6AE9">
                      <w:r>
                        <w:t>-</w:t>
                      </w:r>
                    </w:p>
                  </w:txbxContent>
                </v:textbox>
              </v:shape>
            </w:pict>
          </mc:Fallback>
        </mc:AlternateContent>
      </w:r>
    </w:p>
    <w:p w:rsidR="004C6AE9" w:rsidRDefault="004C6AE9" w:rsidP="004C6AE9">
      <w:pPr>
        <w:shd w:val="clear" w:color="auto" w:fill="FFFFFF"/>
        <w:ind w:right="53"/>
        <w:jc w:val="center"/>
        <w:rPr>
          <w:color w:val="000000"/>
          <w:spacing w:val="1"/>
        </w:rPr>
      </w:pPr>
    </w:p>
    <w:p w:rsidR="004C6AE9" w:rsidRDefault="004C6AE9" w:rsidP="004C6AE9">
      <w:pPr>
        <w:shd w:val="clear" w:color="auto" w:fill="FFFFFF"/>
        <w:ind w:right="53"/>
        <w:jc w:val="center"/>
        <w:rPr>
          <w:color w:val="000000"/>
          <w:spacing w:val="1"/>
        </w:rPr>
      </w:pPr>
    </w:p>
    <w:p w:rsidR="004C6AE9" w:rsidRDefault="004C6AE9" w:rsidP="004C6AE9">
      <w:pPr>
        <w:shd w:val="clear" w:color="auto" w:fill="FFFFFF"/>
        <w:ind w:right="53"/>
        <w:jc w:val="center"/>
        <w:rPr>
          <w:color w:val="000000"/>
          <w:spacing w:val="1"/>
        </w:rPr>
      </w:pPr>
    </w:p>
    <w:p w:rsidR="004C6AE9" w:rsidRDefault="004C6AE9"/>
    <w:sectPr w:rsidR="004C6AE9" w:rsidSect="00560E5A">
      <w:pgSz w:w="11906" w:h="16838" w:code="9"/>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752"/>
    <w:multiLevelType w:val="multilevel"/>
    <w:tmpl w:val="90ACBA0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D8351FA"/>
    <w:multiLevelType w:val="hybridMultilevel"/>
    <w:tmpl w:val="38E2A2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DA5BE9"/>
    <w:multiLevelType w:val="hybridMultilevel"/>
    <w:tmpl w:val="BBB6D12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B6"/>
    <w:rsid w:val="003028B7"/>
    <w:rsid w:val="003A18AD"/>
    <w:rsid w:val="004569D6"/>
    <w:rsid w:val="004C6AE9"/>
    <w:rsid w:val="004D06B6"/>
    <w:rsid w:val="004D74CD"/>
    <w:rsid w:val="005C15D9"/>
    <w:rsid w:val="006332F0"/>
    <w:rsid w:val="006460B4"/>
    <w:rsid w:val="006B20CE"/>
    <w:rsid w:val="00756EED"/>
    <w:rsid w:val="007F0693"/>
    <w:rsid w:val="0081422F"/>
    <w:rsid w:val="00831D30"/>
    <w:rsid w:val="00955686"/>
    <w:rsid w:val="00A62444"/>
    <w:rsid w:val="00AB1F1D"/>
    <w:rsid w:val="00AD040B"/>
    <w:rsid w:val="00B76184"/>
    <w:rsid w:val="00BF2757"/>
    <w:rsid w:val="00BF5637"/>
    <w:rsid w:val="00CD778A"/>
    <w:rsid w:val="00E0554C"/>
    <w:rsid w:val="00EE5C2D"/>
    <w:rsid w:val="00F707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B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C6AE9"/>
    <w:pPr>
      <w:keepNext/>
      <w:jc w:val="center"/>
      <w:outlineLvl w:val="0"/>
    </w:pPr>
    <w:rPr>
      <w:b/>
      <w:bCs/>
      <w:szCs w:val="20"/>
    </w:rPr>
  </w:style>
  <w:style w:type="paragraph" w:styleId="Balk2">
    <w:name w:val="heading 2"/>
    <w:basedOn w:val="Normal"/>
    <w:next w:val="Normal"/>
    <w:link w:val="Balk2Char"/>
    <w:qFormat/>
    <w:rsid w:val="004C6AE9"/>
    <w:pPr>
      <w:keepNext/>
      <w:tabs>
        <w:tab w:val="center" w:pos="4500"/>
      </w:tabs>
      <w:spacing w:before="120" w:after="120" w:line="360" w:lineRule="auto"/>
      <w:jc w:val="center"/>
      <w:outlineLvl w:val="1"/>
    </w:pPr>
    <w:rPr>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8B7"/>
    <w:pPr>
      <w:ind w:left="708"/>
    </w:pPr>
  </w:style>
  <w:style w:type="character" w:customStyle="1" w:styleId="Balk1Char">
    <w:name w:val="Başlık 1 Char"/>
    <w:basedOn w:val="VarsaylanParagrafYazTipi"/>
    <w:link w:val="Balk1"/>
    <w:rsid w:val="004C6AE9"/>
    <w:rPr>
      <w:rFonts w:ascii="Times New Roman" w:eastAsia="Times New Roman" w:hAnsi="Times New Roman" w:cs="Times New Roman"/>
      <w:b/>
      <w:bCs/>
      <w:sz w:val="24"/>
      <w:szCs w:val="20"/>
      <w:lang w:eastAsia="tr-TR"/>
    </w:rPr>
  </w:style>
  <w:style w:type="character" w:customStyle="1" w:styleId="Balk2Char">
    <w:name w:val="Başlık 2 Char"/>
    <w:basedOn w:val="VarsaylanParagrafYazTipi"/>
    <w:link w:val="Balk2"/>
    <w:rsid w:val="004C6AE9"/>
    <w:rPr>
      <w:rFonts w:ascii="Times New Roman" w:eastAsia="Times New Roman" w:hAnsi="Times New Roman" w:cs="Times New Roman"/>
      <w:b/>
      <w:bCs/>
      <w:sz w:val="28"/>
      <w:szCs w:val="20"/>
      <w:lang w:eastAsia="tr-TR"/>
    </w:rPr>
  </w:style>
  <w:style w:type="paragraph" w:styleId="stbilgi">
    <w:name w:val="header"/>
    <w:basedOn w:val="Normal"/>
    <w:link w:val="stbilgiChar"/>
    <w:rsid w:val="004C6AE9"/>
    <w:pPr>
      <w:tabs>
        <w:tab w:val="center" w:pos="4536"/>
        <w:tab w:val="right" w:pos="9072"/>
      </w:tabs>
    </w:pPr>
    <w:rPr>
      <w:szCs w:val="20"/>
    </w:rPr>
  </w:style>
  <w:style w:type="character" w:customStyle="1" w:styleId="stbilgiChar">
    <w:name w:val="Üstbilgi Char"/>
    <w:basedOn w:val="VarsaylanParagrafYazTipi"/>
    <w:link w:val="stbilgi"/>
    <w:rsid w:val="004C6AE9"/>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B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C6AE9"/>
    <w:pPr>
      <w:keepNext/>
      <w:jc w:val="center"/>
      <w:outlineLvl w:val="0"/>
    </w:pPr>
    <w:rPr>
      <w:b/>
      <w:bCs/>
      <w:szCs w:val="20"/>
    </w:rPr>
  </w:style>
  <w:style w:type="paragraph" w:styleId="Balk2">
    <w:name w:val="heading 2"/>
    <w:basedOn w:val="Normal"/>
    <w:next w:val="Normal"/>
    <w:link w:val="Balk2Char"/>
    <w:qFormat/>
    <w:rsid w:val="004C6AE9"/>
    <w:pPr>
      <w:keepNext/>
      <w:tabs>
        <w:tab w:val="center" w:pos="4500"/>
      </w:tabs>
      <w:spacing w:before="120" w:after="120" w:line="360" w:lineRule="auto"/>
      <w:jc w:val="center"/>
      <w:outlineLvl w:val="1"/>
    </w:pPr>
    <w:rPr>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8B7"/>
    <w:pPr>
      <w:ind w:left="708"/>
    </w:pPr>
  </w:style>
  <w:style w:type="character" w:customStyle="1" w:styleId="Balk1Char">
    <w:name w:val="Başlık 1 Char"/>
    <w:basedOn w:val="VarsaylanParagrafYazTipi"/>
    <w:link w:val="Balk1"/>
    <w:rsid w:val="004C6AE9"/>
    <w:rPr>
      <w:rFonts w:ascii="Times New Roman" w:eastAsia="Times New Roman" w:hAnsi="Times New Roman" w:cs="Times New Roman"/>
      <w:b/>
      <w:bCs/>
      <w:sz w:val="24"/>
      <w:szCs w:val="20"/>
      <w:lang w:eastAsia="tr-TR"/>
    </w:rPr>
  </w:style>
  <w:style w:type="character" w:customStyle="1" w:styleId="Balk2Char">
    <w:name w:val="Başlık 2 Char"/>
    <w:basedOn w:val="VarsaylanParagrafYazTipi"/>
    <w:link w:val="Balk2"/>
    <w:rsid w:val="004C6AE9"/>
    <w:rPr>
      <w:rFonts w:ascii="Times New Roman" w:eastAsia="Times New Roman" w:hAnsi="Times New Roman" w:cs="Times New Roman"/>
      <w:b/>
      <w:bCs/>
      <w:sz w:val="28"/>
      <w:szCs w:val="20"/>
      <w:lang w:eastAsia="tr-TR"/>
    </w:rPr>
  </w:style>
  <w:style w:type="paragraph" w:styleId="stbilgi">
    <w:name w:val="header"/>
    <w:basedOn w:val="Normal"/>
    <w:link w:val="stbilgiChar"/>
    <w:rsid w:val="004C6AE9"/>
    <w:pPr>
      <w:tabs>
        <w:tab w:val="center" w:pos="4536"/>
        <w:tab w:val="right" w:pos="9072"/>
      </w:tabs>
    </w:pPr>
    <w:rPr>
      <w:szCs w:val="20"/>
    </w:rPr>
  </w:style>
  <w:style w:type="character" w:customStyle="1" w:styleId="stbilgiChar">
    <w:name w:val="Üstbilgi Char"/>
    <w:basedOn w:val="VarsaylanParagrafYazTipi"/>
    <w:link w:val="stbilgi"/>
    <w:rsid w:val="004C6AE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DCC4D-5E66-40A3-A33E-A412A268F2FB}"/>
</file>

<file path=customXml/itemProps2.xml><?xml version="1.0" encoding="utf-8"?>
<ds:datastoreItem xmlns:ds="http://schemas.openxmlformats.org/officeDocument/2006/customXml" ds:itemID="{42A3F2C9-A9AD-477E-9972-CB7AE90F60D0}"/>
</file>

<file path=customXml/itemProps3.xml><?xml version="1.0" encoding="utf-8"?>
<ds:datastoreItem xmlns:ds="http://schemas.openxmlformats.org/officeDocument/2006/customXml" ds:itemID="{8F66DFD8-7842-477D-97E3-81FA4B14A938}"/>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4850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BESER</dc:creator>
  <cp:lastModifiedBy>Funda GURLEYEN KURU</cp:lastModifiedBy>
  <cp:revision>5</cp:revision>
  <cp:lastPrinted>2015-02-16T06:53:00Z</cp:lastPrinted>
  <dcterms:created xsi:type="dcterms:W3CDTF">2015-02-03T08:57:00Z</dcterms:created>
  <dcterms:modified xsi:type="dcterms:W3CDTF">2015-02-26T08:45:00Z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