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98" w:rsidRDefault="001B7998" w:rsidP="001B7998">
      <w:pPr>
        <w:pStyle w:val="AralkYok"/>
        <w:jc w:val="center"/>
        <w:rPr>
          <w:rFonts w:ascii="Times New Roman" w:hAnsi="Times New Roman"/>
          <w:b/>
          <w:sz w:val="24"/>
          <w:szCs w:val="24"/>
        </w:rPr>
      </w:pPr>
      <w:bookmarkStart w:id="0" w:name="_GoBack"/>
      <w:bookmarkEnd w:id="0"/>
      <w:r>
        <w:rPr>
          <w:rFonts w:ascii="Times New Roman" w:hAnsi="Times New Roman"/>
          <w:b/>
          <w:sz w:val="24"/>
          <w:szCs w:val="24"/>
        </w:rPr>
        <w:t>T.C</w:t>
      </w:r>
    </w:p>
    <w:p w:rsidR="001B7998" w:rsidRDefault="001B7998" w:rsidP="001B7998">
      <w:pPr>
        <w:pStyle w:val="AralkYok"/>
        <w:jc w:val="center"/>
        <w:rPr>
          <w:rFonts w:ascii="Times New Roman" w:hAnsi="Times New Roman"/>
          <w:b/>
          <w:sz w:val="24"/>
          <w:szCs w:val="24"/>
        </w:rPr>
      </w:pPr>
      <w:r>
        <w:rPr>
          <w:rFonts w:ascii="Times New Roman" w:hAnsi="Times New Roman"/>
          <w:b/>
          <w:sz w:val="24"/>
          <w:szCs w:val="24"/>
        </w:rPr>
        <w:t xml:space="preserve">TARIM VE ORMAN BAKANLIĞI </w:t>
      </w:r>
    </w:p>
    <w:p w:rsidR="001B7998" w:rsidRDefault="001B7998" w:rsidP="001B7998">
      <w:pPr>
        <w:pStyle w:val="AralkYok"/>
        <w:jc w:val="center"/>
        <w:rPr>
          <w:rFonts w:ascii="Times New Roman" w:hAnsi="Times New Roman"/>
          <w:b/>
          <w:sz w:val="24"/>
          <w:szCs w:val="24"/>
        </w:rPr>
      </w:pPr>
      <w:r>
        <w:rPr>
          <w:rFonts w:ascii="Times New Roman" w:hAnsi="Times New Roman"/>
          <w:b/>
          <w:sz w:val="24"/>
          <w:szCs w:val="24"/>
        </w:rPr>
        <w:t>X. BÖLGE MÜDÜRLÜĞÜ</w:t>
      </w:r>
      <w:r w:rsidR="006D0780">
        <w:rPr>
          <w:rFonts w:ascii="Times New Roman" w:hAnsi="Times New Roman"/>
          <w:b/>
          <w:sz w:val="24"/>
          <w:szCs w:val="24"/>
        </w:rPr>
        <w:t xml:space="preserve"> – ZONGULDAK ŞUBE MÜDÜRLÜĞÜ</w:t>
      </w:r>
    </w:p>
    <w:p w:rsidR="001B7998" w:rsidRDefault="001B7998" w:rsidP="001B7998">
      <w:pPr>
        <w:pStyle w:val="AralkYok"/>
        <w:jc w:val="center"/>
        <w:rPr>
          <w:rFonts w:ascii="Times New Roman" w:hAnsi="Times New Roman"/>
          <w:b/>
          <w:sz w:val="24"/>
          <w:szCs w:val="24"/>
        </w:rPr>
      </w:pPr>
    </w:p>
    <w:p w:rsidR="006D0780" w:rsidRDefault="006D0780" w:rsidP="006D0780">
      <w:pPr>
        <w:pStyle w:val="AralkYok"/>
        <w:ind w:left="-567"/>
        <w:jc w:val="center"/>
        <w:rPr>
          <w:rFonts w:ascii="Times New Roman" w:hAnsi="Times New Roman"/>
          <w:b/>
          <w:sz w:val="24"/>
          <w:szCs w:val="24"/>
        </w:rPr>
      </w:pPr>
    </w:p>
    <w:p w:rsidR="001B7998" w:rsidRDefault="006615D8" w:rsidP="006D0780">
      <w:pPr>
        <w:pStyle w:val="AralkYok"/>
        <w:jc w:val="center"/>
        <w:rPr>
          <w:rFonts w:ascii="Times New Roman" w:hAnsi="Times New Roman"/>
          <w:sz w:val="24"/>
          <w:szCs w:val="24"/>
        </w:rPr>
      </w:pPr>
      <w:r>
        <w:rPr>
          <w:rFonts w:ascii="Times New Roman" w:hAnsi="Times New Roman"/>
          <w:b/>
          <w:sz w:val="24"/>
          <w:szCs w:val="24"/>
        </w:rPr>
        <w:t xml:space="preserve">MİLLİ EGEMENLİK TABİAT PARKI İŞLETMECİLİK İHALESİ </w:t>
      </w:r>
      <w:r w:rsidR="001B7998">
        <w:rPr>
          <w:rFonts w:ascii="Times New Roman" w:hAnsi="Times New Roman"/>
          <w:b/>
          <w:sz w:val="24"/>
          <w:szCs w:val="24"/>
        </w:rPr>
        <w:t>İHALE İLANI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1287"/>
        <w:gridCol w:w="1725"/>
        <w:gridCol w:w="1255"/>
        <w:gridCol w:w="1255"/>
        <w:gridCol w:w="1070"/>
      </w:tblGrid>
      <w:tr w:rsidR="00F4466C" w:rsidTr="006D0780">
        <w:trPr>
          <w:trHeight w:val="519"/>
          <w:jc w:val="center"/>
        </w:trPr>
        <w:tc>
          <w:tcPr>
            <w:tcW w:w="3609"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İHALEYE KONU FAALİYETİN NİTELİĞİ</w:t>
            </w:r>
          </w:p>
        </w:tc>
        <w:tc>
          <w:tcPr>
            <w:tcW w:w="1287"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BULUNDUĞU İL/İLÇE</w:t>
            </w:r>
          </w:p>
        </w:tc>
        <w:tc>
          <w:tcPr>
            <w:tcW w:w="1725"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MUHAMMEN BEDEL - TL</w:t>
            </w:r>
          </w:p>
          <w:p w:rsidR="00F4466C" w:rsidRDefault="00F4466C">
            <w:pPr>
              <w:pStyle w:val="AralkYok"/>
              <w:jc w:val="center"/>
              <w:rPr>
                <w:rFonts w:ascii="Times New Roman" w:hAnsi="Times New Roman"/>
                <w:sz w:val="20"/>
                <w:szCs w:val="20"/>
              </w:rPr>
            </w:pPr>
            <w:r>
              <w:rPr>
                <w:rFonts w:ascii="Times New Roman" w:hAnsi="Times New Roman"/>
                <w:sz w:val="20"/>
                <w:szCs w:val="20"/>
              </w:rPr>
              <w:t xml:space="preserve">(KDV HARİÇ) </w:t>
            </w:r>
          </w:p>
        </w:tc>
        <w:tc>
          <w:tcPr>
            <w:tcW w:w="1255"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GEÇİCİ TEMİNAT %10 (TL)</w:t>
            </w:r>
          </w:p>
        </w:tc>
        <w:tc>
          <w:tcPr>
            <w:tcW w:w="1255"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İHALE TARİHİ VE SAATİ</w:t>
            </w:r>
          </w:p>
        </w:tc>
        <w:tc>
          <w:tcPr>
            <w:tcW w:w="1070"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İHALE DOKÜMAN BEDELİ</w:t>
            </w:r>
          </w:p>
        </w:tc>
      </w:tr>
      <w:tr w:rsidR="00F4466C" w:rsidTr="006D0780">
        <w:trPr>
          <w:trHeight w:val="1886"/>
          <w:jc w:val="center"/>
        </w:trPr>
        <w:tc>
          <w:tcPr>
            <w:tcW w:w="3609" w:type="dxa"/>
            <w:tcBorders>
              <w:top w:val="single" w:sz="4" w:space="0" w:color="auto"/>
              <w:left w:val="single" w:sz="4" w:space="0" w:color="auto"/>
              <w:bottom w:val="single" w:sz="4" w:space="0" w:color="auto"/>
              <w:right w:val="single" w:sz="4" w:space="0" w:color="auto"/>
            </w:tcBorders>
            <w:vAlign w:val="center"/>
            <w:hideMark/>
          </w:tcPr>
          <w:p w:rsidR="00F4466C" w:rsidRDefault="00F4466C" w:rsidP="005B1D8A">
            <w:pPr>
              <w:pStyle w:val="AralkYok"/>
              <w:jc w:val="both"/>
              <w:rPr>
                <w:rFonts w:ascii="Times New Roman" w:hAnsi="Times New Roman"/>
                <w:sz w:val="20"/>
                <w:szCs w:val="20"/>
              </w:rPr>
            </w:pPr>
            <w:r>
              <w:rPr>
                <w:rFonts w:ascii="Times New Roman" w:hAnsi="Times New Roman"/>
                <w:sz w:val="20"/>
                <w:szCs w:val="20"/>
              </w:rPr>
              <w:t xml:space="preserve">Tarım ve Orman Bakanlığı, X. Bölge Müdürlüğü, Zonguldak Şube Müdürlüğü faaliyet alanında yer alan Milli Egemenlik Tabiat Parkı içerisindeki, </w:t>
            </w:r>
            <w:r>
              <w:rPr>
                <w:rFonts w:ascii="Times New Roman" w:hAnsi="Times New Roman"/>
                <w:b/>
                <w:sz w:val="20"/>
                <w:szCs w:val="20"/>
              </w:rPr>
              <w:t>“</w:t>
            </w:r>
            <w:r w:rsidRPr="005B1D8A">
              <w:rPr>
                <w:rFonts w:ascii="Times New Roman" w:hAnsi="Times New Roman"/>
                <w:b/>
                <w:sz w:val="20"/>
                <w:szCs w:val="20"/>
              </w:rPr>
              <w:t xml:space="preserve">Kapı Girişi, Kır Lokantası, Kır Büfesi, Alışveriş Büfesi, Kır Evi, Açık Alan Etkinlikleri İşletmeciliği ve </w:t>
            </w:r>
            <w:r w:rsidRPr="00F4466C">
              <w:rPr>
                <w:rFonts w:ascii="Times New Roman" w:hAnsi="Times New Roman"/>
                <w:b/>
                <w:color w:val="FF0000"/>
                <w:sz w:val="20"/>
                <w:szCs w:val="20"/>
              </w:rPr>
              <w:t>Genel Saha Temizliği</w:t>
            </w:r>
            <w:r>
              <w:rPr>
                <w:rFonts w:ascii="Times New Roman" w:hAnsi="Times New Roman"/>
                <w:b/>
                <w:i/>
                <w:sz w:val="20"/>
                <w:szCs w:val="20"/>
              </w:rPr>
              <w:t>”</w:t>
            </w:r>
            <w:r>
              <w:rPr>
                <w:rFonts w:ascii="Times New Roman" w:hAnsi="Times New Roman"/>
                <w:sz w:val="20"/>
                <w:szCs w:val="20"/>
              </w:rPr>
              <w:t xml:space="preserve"> işletilmesi işidir.</w:t>
            </w:r>
          </w:p>
          <w:p w:rsidR="00F4466C" w:rsidRDefault="00F4466C" w:rsidP="005B1D8A">
            <w:pPr>
              <w:pStyle w:val="AralkYok"/>
              <w:jc w:val="both"/>
              <w:rPr>
                <w:rFonts w:ascii="Times New Roman" w:hAnsi="Times New Roman"/>
                <w:sz w:val="20"/>
                <w:szCs w:val="20"/>
              </w:rPr>
            </w:pPr>
          </w:p>
          <w:p w:rsidR="00F4466C" w:rsidRDefault="00F4466C" w:rsidP="006D0780">
            <w:pPr>
              <w:pStyle w:val="Default"/>
              <w:rPr>
                <w:sz w:val="20"/>
                <w:szCs w:val="20"/>
              </w:rPr>
            </w:pPr>
            <w:r w:rsidRPr="00F4466C">
              <w:rPr>
                <w:rFonts w:eastAsia="Calibri"/>
                <w:b/>
                <w:color w:val="auto"/>
                <w:sz w:val="20"/>
                <w:szCs w:val="20"/>
              </w:rPr>
              <w:t>Süresi: Sözleşmenin imzalandığı tarihten itibaren 5 yıldır.</w:t>
            </w:r>
          </w:p>
        </w:tc>
        <w:tc>
          <w:tcPr>
            <w:tcW w:w="1287" w:type="dxa"/>
            <w:tcBorders>
              <w:top w:val="single" w:sz="4" w:space="0" w:color="auto"/>
              <w:left w:val="single" w:sz="4" w:space="0" w:color="auto"/>
              <w:bottom w:val="single" w:sz="4" w:space="0" w:color="auto"/>
              <w:right w:val="single" w:sz="4" w:space="0" w:color="auto"/>
            </w:tcBorders>
            <w:vAlign w:val="center"/>
            <w:hideMark/>
          </w:tcPr>
          <w:p w:rsidR="00F4466C" w:rsidRDefault="00F4466C">
            <w:pPr>
              <w:pStyle w:val="AralkYok"/>
              <w:jc w:val="center"/>
              <w:rPr>
                <w:rFonts w:ascii="Times New Roman" w:hAnsi="Times New Roman"/>
                <w:sz w:val="20"/>
                <w:szCs w:val="20"/>
              </w:rPr>
            </w:pPr>
            <w:r>
              <w:rPr>
                <w:rFonts w:ascii="Times New Roman" w:hAnsi="Times New Roman"/>
                <w:sz w:val="20"/>
                <w:szCs w:val="20"/>
              </w:rPr>
              <w:t>Zonguldak</w:t>
            </w:r>
          </w:p>
          <w:p w:rsidR="00F4466C" w:rsidRDefault="00F4466C">
            <w:pPr>
              <w:pStyle w:val="AralkYok"/>
              <w:jc w:val="center"/>
              <w:rPr>
                <w:rFonts w:ascii="Times New Roman" w:hAnsi="Times New Roman"/>
                <w:sz w:val="20"/>
                <w:szCs w:val="20"/>
              </w:rPr>
            </w:pPr>
            <w:r>
              <w:rPr>
                <w:rFonts w:ascii="Times New Roman" w:hAnsi="Times New Roman"/>
                <w:sz w:val="20"/>
                <w:szCs w:val="20"/>
              </w:rPr>
              <w:t>Merkez</w:t>
            </w:r>
          </w:p>
        </w:tc>
        <w:tc>
          <w:tcPr>
            <w:tcW w:w="1725" w:type="dxa"/>
            <w:tcBorders>
              <w:top w:val="single" w:sz="4" w:space="0" w:color="auto"/>
              <w:left w:val="single" w:sz="4" w:space="0" w:color="auto"/>
              <w:bottom w:val="single" w:sz="4" w:space="0" w:color="auto"/>
              <w:right w:val="single" w:sz="4" w:space="0" w:color="auto"/>
            </w:tcBorders>
            <w:vAlign w:val="center"/>
            <w:hideMark/>
          </w:tcPr>
          <w:p w:rsidR="00F4466C" w:rsidRDefault="00AC7D00">
            <w:pPr>
              <w:pStyle w:val="AralkYok"/>
              <w:jc w:val="center"/>
              <w:rPr>
                <w:rFonts w:ascii="Times New Roman" w:hAnsi="Times New Roman"/>
                <w:sz w:val="20"/>
                <w:szCs w:val="20"/>
              </w:rPr>
            </w:pPr>
            <w:r>
              <w:rPr>
                <w:rFonts w:ascii="Times New Roman" w:hAnsi="Times New Roman"/>
                <w:sz w:val="20"/>
                <w:szCs w:val="20"/>
              </w:rPr>
              <w:t>18.361,83</w:t>
            </w:r>
            <w:r w:rsidR="00F4466C">
              <w:rPr>
                <w:rFonts w:ascii="Times New Roman" w:hAnsi="Times New Roman"/>
                <w:sz w:val="20"/>
                <w:szCs w:val="20"/>
              </w:rPr>
              <w:t xml:space="preserve"> TL+KDV</w:t>
            </w:r>
          </w:p>
        </w:tc>
        <w:tc>
          <w:tcPr>
            <w:tcW w:w="1255" w:type="dxa"/>
            <w:tcBorders>
              <w:top w:val="single" w:sz="4" w:space="0" w:color="auto"/>
              <w:left w:val="single" w:sz="4" w:space="0" w:color="auto"/>
              <w:bottom w:val="single" w:sz="4" w:space="0" w:color="auto"/>
              <w:right w:val="single" w:sz="4" w:space="0" w:color="auto"/>
            </w:tcBorders>
            <w:vAlign w:val="center"/>
            <w:hideMark/>
          </w:tcPr>
          <w:p w:rsidR="00F4466C" w:rsidRDefault="00F4466C" w:rsidP="00AC7D00">
            <w:pPr>
              <w:pStyle w:val="AralkYok"/>
              <w:jc w:val="center"/>
              <w:rPr>
                <w:rFonts w:ascii="Times New Roman" w:hAnsi="Times New Roman"/>
                <w:sz w:val="20"/>
                <w:szCs w:val="20"/>
              </w:rPr>
            </w:pPr>
            <w:r>
              <w:rPr>
                <w:rFonts w:ascii="Times New Roman" w:hAnsi="Times New Roman"/>
                <w:sz w:val="20"/>
                <w:szCs w:val="20"/>
              </w:rPr>
              <w:t>1</w:t>
            </w:r>
            <w:r w:rsidR="00AC7D00">
              <w:rPr>
                <w:rFonts w:ascii="Times New Roman" w:hAnsi="Times New Roman"/>
                <w:sz w:val="20"/>
                <w:szCs w:val="20"/>
              </w:rPr>
              <w:t>.836,18</w:t>
            </w:r>
            <w:r>
              <w:rPr>
                <w:rFonts w:ascii="Times New Roman" w:hAnsi="Times New Roman"/>
                <w:sz w:val="20"/>
                <w:szCs w:val="20"/>
              </w:rPr>
              <w:t xml:space="preserve"> TL</w:t>
            </w:r>
          </w:p>
        </w:tc>
        <w:tc>
          <w:tcPr>
            <w:tcW w:w="1255" w:type="dxa"/>
            <w:tcBorders>
              <w:top w:val="single" w:sz="4" w:space="0" w:color="auto"/>
              <w:left w:val="single" w:sz="4" w:space="0" w:color="auto"/>
              <w:bottom w:val="single" w:sz="4" w:space="0" w:color="auto"/>
              <w:right w:val="single" w:sz="4" w:space="0" w:color="auto"/>
            </w:tcBorders>
            <w:vAlign w:val="center"/>
            <w:hideMark/>
          </w:tcPr>
          <w:p w:rsidR="00F4466C" w:rsidRPr="00AC7D00" w:rsidRDefault="00CA24A4">
            <w:pPr>
              <w:pStyle w:val="AralkYok"/>
              <w:jc w:val="center"/>
              <w:rPr>
                <w:rFonts w:ascii="Times New Roman" w:hAnsi="Times New Roman"/>
                <w:color w:val="FF0000"/>
                <w:sz w:val="20"/>
                <w:szCs w:val="20"/>
              </w:rPr>
            </w:pPr>
            <w:r>
              <w:rPr>
                <w:rFonts w:ascii="Times New Roman" w:hAnsi="Times New Roman"/>
                <w:color w:val="FF0000"/>
                <w:sz w:val="20"/>
                <w:szCs w:val="20"/>
              </w:rPr>
              <w:t>16.06.</w:t>
            </w:r>
            <w:r w:rsidR="00450266">
              <w:rPr>
                <w:rFonts w:ascii="Times New Roman" w:hAnsi="Times New Roman"/>
                <w:color w:val="FF0000"/>
                <w:sz w:val="20"/>
                <w:szCs w:val="20"/>
              </w:rPr>
              <w:t>2020</w:t>
            </w:r>
            <w:r w:rsidR="00F4466C" w:rsidRPr="00AC7D00">
              <w:rPr>
                <w:rFonts w:ascii="Times New Roman" w:hAnsi="Times New Roman"/>
                <w:color w:val="FF0000"/>
                <w:sz w:val="20"/>
                <w:szCs w:val="20"/>
              </w:rPr>
              <w:t xml:space="preserve"> </w:t>
            </w:r>
            <w:r>
              <w:rPr>
                <w:rFonts w:ascii="Times New Roman" w:hAnsi="Times New Roman"/>
                <w:color w:val="FF0000"/>
                <w:sz w:val="20"/>
                <w:szCs w:val="20"/>
              </w:rPr>
              <w:t>Salı</w:t>
            </w:r>
            <w:r w:rsidR="00685BBA">
              <w:rPr>
                <w:rFonts w:ascii="Times New Roman" w:hAnsi="Times New Roman"/>
                <w:color w:val="FF0000"/>
                <w:sz w:val="20"/>
                <w:szCs w:val="20"/>
              </w:rPr>
              <w:t xml:space="preserve"> </w:t>
            </w:r>
            <w:r w:rsidR="00F4466C" w:rsidRPr="00AC7D00">
              <w:rPr>
                <w:rFonts w:ascii="Times New Roman" w:hAnsi="Times New Roman"/>
                <w:color w:val="FF0000"/>
                <w:sz w:val="20"/>
                <w:szCs w:val="20"/>
              </w:rPr>
              <w:t xml:space="preserve">günü </w:t>
            </w:r>
          </w:p>
          <w:p w:rsidR="00F4466C" w:rsidRPr="00AC7D00" w:rsidRDefault="00F4466C">
            <w:pPr>
              <w:pStyle w:val="AralkYok"/>
              <w:jc w:val="center"/>
              <w:rPr>
                <w:rFonts w:ascii="Times New Roman" w:hAnsi="Times New Roman"/>
                <w:color w:val="FF0000"/>
                <w:sz w:val="20"/>
                <w:szCs w:val="20"/>
              </w:rPr>
            </w:pPr>
            <w:r w:rsidRPr="00AC7D00">
              <w:rPr>
                <w:rFonts w:ascii="Times New Roman" w:hAnsi="Times New Roman"/>
                <w:color w:val="FF0000"/>
                <w:sz w:val="20"/>
                <w:szCs w:val="20"/>
              </w:rPr>
              <w:t>Saat: 1</w:t>
            </w:r>
            <w:r w:rsidR="006732F8">
              <w:rPr>
                <w:rFonts w:ascii="Times New Roman" w:hAnsi="Times New Roman"/>
                <w:color w:val="FF0000"/>
                <w:sz w:val="20"/>
                <w:szCs w:val="20"/>
              </w:rPr>
              <w:t>4</w:t>
            </w:r>
            <w:r w:rsidRPr="00AC7D00">
              <w:rPr>
                <w:rFonts w:ascii="Times New Roman" w:hAnsi="Times New Roman"/>
                <w:color w:val="FF0000"/>
                <w:sz w:val="20"/>
                <w:szCs w:val="20"/>
              </w:rPr>
              <w:t>.00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F4466C" w:rsidRDefault="00F4466C" w:rsidP="001B7998">
            <w:pPr>
              <w:pStyle w:val="AralkYok"/>
              <w:jc w:val="center"/>
              <w:rPr>
                <w:rFonts w:ascii="Times New Roman" w:hAnsi="Times New Roman"/>
                <w:sz w:val="20"/>
                <w:szCs w:val="20"/>
              </w:rPr>
            </w:pPr>
            <w:r>
              <w:rPr>
                <w:rFonts w:ascii="Times New Roman" w:hAnsi="Times New Roman"/>
                <w:sz w:val="20"/>
                <w:szCs w:val="20"/>
              </w:rPr>
              <w:t>100.00 TL</w:t>
            </w:r>
          </w:p>
        </w:tc>
      </w:tr>
    </w:tbl>
    <w:p w:rsidR="001B7998" w:rsidRDefault="001B7998" w:rsidP="001B7998">
      <w:pPr>
        <w:pStyle w:val="AralkYok"/>
        <w:rPr>
          <w:rFonts w:ascii="Times New Roman" w:hAnsi="Times New Roman"/>
          <w:sz w:val="24"/>
          <w:szCs w:val="24"/>
        </w:rPr>
      </w:pPr>
    </w:p>
    <w:p w:rsidR="001B7998" w:rsidRDefault="001B7998" w:rsidP="001B7998">
      <w:pPr>
        <w:pStyle w:val="AralkYok"/>
        <w:jc w:val="both"/>
        <w:rPr>
          <w:rFonts w:ascii="Times New Roman" w:hAnsi="Times New Roman"/>
          <w:sz w:val="24"/>
          <w:szCs w:val="24"/>
        </w:rPr>
      </w:pPr>
    </w:p>
    <w:p w:rsidR="001B7998" w:rsidRDefault="001B7998" w:rsidP="00450266">
      <w:pPr>
        <w:pStyle w:val="Default"/>
        <w:jc w:val="both"/>
      </w:pPr>
      <w:r>
        <w:t xml:space="preserve">Tarım ve Orman Bakanlığı, X. Bölge Müdürlüğü, Zonguldak Şube Müdürlüğü faaliyet alanında yer alan Milli Egemenlik Parkı içerisindeki </w:t>
      </w:r>
      <w:r>
        <w:rPr>
          <w:b/>
        </w:rPr>
        <w:t>“</w:t>
      </w:r>
      <w:r w:rsidRPr="001B7998">
        <w:rPr>
          <w:b/>
        </w:rPr>
        <w:t>Kapı Girişi, Kır Lokantası, Kır Büfesi, Alışveriş Büfesi, Kır Evi, Açık Alan Etkinlikleri İşletmeciliği ve Genel Saha Temizliği</w:t>
      </w:r>
      <w:r>
        <w:rPr>
          <w:b/>
          <w:i/>
        </w:rPr>
        <w:t>”</w:t>
      </w:r>
      <w:r>
        <w:t xml:space="preserve"> işletilmesi işidir. </w:t>
      </w:r>
      <w:r w:rsidR="00CA24A4">
        <w:rPr>
          <w:color w:val="FF0000"/>
        </w:rPr>
        <w:t>16.06</w:t>
      </w:r>
      <w:r w:rsidR="0040347A">
        <w:rPr>
          <w:color w:val="FF0000"/>
        </w:rPr>
        <w:t xml:space="preserve">.2020 tarihinde </w:t>
      </w:r>
      <w:r w:rsidR="00685BBA">
        <w:rPr>
          <w:color w:val="FF0000"/>
        </w:rPr>
        <w:t>Salı</w:t>
      </w:r>
      <w:r w:rsidR="0040347A">
        <w:rPr>
          <w:color w:val="FF0000"/>
        </w:rPr>
        <w:t xml:space="preserve">  </w:t>
      </w:r>
      <w:r w:rsidRPr="00AC7D00">
        <w:rPr>
          <w:color w:val="FF0000"/>
        </w:rPr>
        <w:t xml:space="preserve">günü saat </w:t>
      </w:r>
      <w:r w:rsidR="005B1D8A" w:rsidRPr="00AC7D00">
        <w:rPr>
          <w:color w:val="FF0000"/>
        </w:rPr>
        <w:t>1</w:t>
      </w:r>
      <w:r w:rsidR="00152799">
        <w:rPr>
          <w:color w:val="FF0000"/>
        </w:rPr>
        <w:t>4</w:t>
      </w:r>
      <w:r w:rsidR="005B1D8A" w:rsidRPr="00AC7D00">
        <w:rPr>
          <w:color w:val="FF0000"/>
        </w:rPr>
        <w:t>:00’da</w:t>
      </w:r>
      <w:r>
        <w:t xml:space="preserve">, </w:t>
      </w:r>
      <w:r w:rsidR="00AC7D00" w:rsidRPr="00AC7D00">
        <w:rPr>
          <w:sz w:val="23"/>
          <w:szCs w:val="23"/>
        </w:rPr>
        <w:t xml:space="preserve">2886 Sayılı Devlet İhale Kanunun 35. Maddesi uyarınca ve 5577 Sayılı Kanun ve Döner Sermayeli Kuruluşlar İhale Yönetmeliğinin 29/a maddesine </w:t>
      </w:r>
      <w:r w:rsidR="00AC7D00" w:rsidRPr="00AC7D00">
        <w:t xml:space="preserve">ve Hazine Taşınmazların </w:t>
      </w:r>
      <w:r w:rsidR="00AC7D00">
        <w:t>İ</w:t>
      </w:r>
      <w:r w:rsidR="00AC7D00" w:rsidRPr="00AC7D00">
        <w:t xml:space="preserve">daresi hakkındaki Yönetmelik hükümlerine </w:t>
      </w:r>
      <w:r w:rsidR="00AC7D00" w:rsidRPr="00AC7D00">
        <w:rPr>
          <w:sz w:val="23"/>
          <w:szCs w:val="23"/>
        </w:rPr>
        <w:t>göre “KAPALI TEKLİF USULÜ</w:t>
      </w:r>
      <w:r w:rsidR="00CA24A4">
        <w:rPr>
          <w:sz w:val="23"/>
          <w:szCs w:val="23"/>
        </w:rPr>
        <w:t>”</w:t>
      </w:r>
      <w:r w:rsidR="00AC7D00" w:rsidRPr="00AC7D00">
        <w:rPr>
          <w:sz w:val="23"/>
          <w:szCs w:val="23"/>
        </w:rPr>
        <w:t xml:space="preserve"> ile ihale edilecektir.</w:t>
      </w:r>
    </w:p>
    <w:p w:rsidR="001B7998" w:rsidRDefault="001B7998" w:rsidP="006D0780">
      <w:pPr>
        <w:pStyle w:val="AralkYok"/>
        <w:numPr>
          <w:ilvl w:val="0"/>
          <w:numId w:val="1"/>
        </w:numPr>
        <w:ind w:left="426"/>
        <w:jc w:val="both"/>
        <w:rPr>
          <w:rFonts w:ascii="Times New Roman" w:hAnsi="Times New Roman"/>
          <w:sz w:val="24"/>
          <w:szCs w:val="24"/>
        </w:rPr>
      </w:pPr>
      <w:r>
        <w:rPr>
          <w:rFonts w:ascii="Times New Roman" w:hAnsi="Times New Roman"/>
          <w:sz w:val="24"/>
          <w:szCs w:val="24"/>
        </w:rPr>
        <w:t xml:space="preserve">İhale; </w:t>
      </w:r>
      <w:r>
        <w:rPr>
          <w:rFonts w:ascii="Times New Roman" w:hAnsi="Times New Roman"/>
          <w:b/>
          <w:noProof/>
          <w:sz w:val="24"/>
          <w:szCs w:val="24"/>
        </w:rPr>
        <w:t>Yayla Mah. Kapuz Cd. 29/4 Merkez/ZONGULDAK</w:t>
      </w:r>
      <w:r>
        <w:rPr>
          <w:rFonts w:ascii="Times New Roman" w:hAnsi="Times New Roman"/>
          <w:b/>
          <w:sz w:val="24"/>
          <w:szCs w:val="24"/>
        </w:rPr>
        <w:t xml:space="preserve"> </w:t>
      </w:r>
      <w:r>
        <w:rPr>
          <w:rFonts w:ascii="Times New Roman" w:hAnsi="Times New Roman"/>
          <w:sz w:val="24"/>
          <w:szCs w:val="24"/>
        </w:rPr>
        <w:t xml:space="preserve">adresinde ikamet eden Tarım ve Orman Bakanlığı, X. Bölge Müdürlüğü </w:t>
      </w:r>
      <w:r>
        <w:rPr>
          <w:rFonts w:ascii="Times New Roman" w:hAnsi="Times New Roman"/>
          <w:b/>
          <w:sz w:val="24"/>
          <w:szCs w:val="24"/>
        </w:rPr>
        <w:t xml:space="preserve">Zonguldak Şube Müdürlüğü </w:t>
      </w:r>
      <w:r>
        <w:rPr>
          <w:rFonts w:ascii="Times New Roman" w:hAnsi="Times New Roman"/>
          <w:sz w:val="24"/>
          <w:szCs w:val="24"/>
        </w:rPr>
        <w:t>hizmet binasındaki ihale salonunda yapılacaktır.</w:t>
      </w:r>
    </w:p>
    <w:p w:rsidR="001B7998" w:rsidRDefault="001B7998" w:rsidP="006D0780">
      <w:pPr>
        <w:pStyle w:val="AralkYok"/>
        <w:numPr>
          <w:ilvl w:val="0"/>
          <w:numId w:val="1"/>
        </w:numPr>
        <w:ind w:left="426"/>
        <w:jc w:val="both"/>
        <w:rPr>
          <w:rFonts w:ascii="Times New Roman" w:hAnsi="Times New Roman"/>
          <w:b/>
          <w:sz w:val="24"/>
          <w:szCs w:val="24"/>
          <w:u w:val="single"/>
        </w:rPr>
      </w:pPr>
      <w:r>
        <w:rPr>
          <w:rFonts w:ascii="Times New Roman" w:hAnsi="Times New Roman"/>
          <w:b/>
          <w:sz w:val="24"/>
          <w:szCs w:val="24"/>
          <w:u w:val="single"/>
        </w:rPr>
        <w:t>İhaleye Katılmak için Aranan Şartlar:</w:t>
      </w:r>
    </w:p>
    <w:p w:rsidR="001B7998" w:rsidRDefault="001B7998" w:rsidP="006D0780">
      <w:pPr>
        <w:numPr>
          <w:ilvl w:val="0"/>
          <w:numId w:val="2"/>
        </w:numPr>
        <w:tabs>
          <w:tab w:val="left" w:pos="709"/>
        </w:tabs>
        <w:spacing w:after="0" w:line="240" w:lineRule="auto"/>
        <w:ind w:left="426" w:hanging="425"/>
        <w:jc w:val="both"/>
        <w:rPr>
          <w:rFonts w:ascii="Times New Roman" w:hAnsi="Times New Roman"/>
          <w:sz w:val="24"/>
          <w:szCs w:val="24"/>
        </w:rPr>
      </w:pPr>
      <w:r>
        <w:rPr>
          <w:rFonts w:ascii="Times New Roman" w:hAnsi="Times New Roman"/>
          <w:sz w:val="24"/>
          <w:szCs w:val="24"/>
        </w:rPr>
        <w:t>İsteklinin; gerçek kişi olması halinde T.C. vatandaşı olmak, tüzel kişi olması halinde ise T.C. Kanunlarına göre Türkiye’de kurulmuş tüzel kişiliğe haiz olmak.</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 xml:space="preserve">Kanuni ikametgâh sahibi olmak. </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Türkiye'de tebligat için adres göstermek.</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lastRenderedPageBreak/>
        <w:t xml:space="preserve">Bu iş için Muhammen Bedelin </w:t>
      </w:r>
      <w:r w:rsidR="00FB2D9B">
        <w:rPr>
          <w:rFonts w:ascii="Times New Roman" w:hAnsi="Times New Roman"/>
          <w:b/>
          <w:sz w:val="24"/>
          <w:szCs w:val="24"/>
        </w:rPr>
        <w:t>10</w:t>
      </w:r>
      <w:r w:rsidR="00DE2D81">
        <w:rPr>
          <w:rFonts w:ascii="Times New Roman" w:hAnsi="Times New Roman"/>
          <w:b/>
          <w:sz w:val="24"/>
          <w:szCs w:val="24"/>
        </w:rPr>
        <w:t xml:space="preserve"> (on)</w:t>
      </w:r>
      <w:r>
        <w:rPr>
          <w:rFonts w:ascii="Times New Roman" w:hAnsi="Times New Roman"/>
          <w:sz w:val="24"/>
          <w:szCs w:val="24"/>
        </w:rPr>
        <w:t xml:space="preserve"> katına denk gelecek kullanılmamış nakit veya kredisine dair mali durum bildirimine yönelik banka veya özel finans kuruluşunun ilgili şubesinden veya Genel Müdürlüğünden alınmış belgelerin aslını vermek. (Kamu Tüzel Kişilikleri bu madde hükmünden muaftır.)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Ticaret ve Sanayi Odasına kayıtlı olduğuna dair belge vermek.</w:t>
      </w:r>
      <w:r>
        <w:rPr>
          <w:rFonts w:ascii="Times New Roman" w:hAnsi="Times New Roman"/>
          <w:b/>
          <w:sz w:val="24"/>
          <w:szCs w:val="24"/>
        </w:rPr>
        <w:t xml:space="preserve"> </w:t>
      </w:r>
      <w:r>
        <w:rPr>
          <w:rFonts w:ascii="Times New Roman" w:hAnsi="Times New Roman"/>
          <w:sz w:val="24"/>
          <w:szCs w:val="24"/>
        </w:rPr>
        <w:t>(Kamu Tüzel Kişilikleri bu madde hükmünden muaftır) İsteklinin;</w:t>
      </w:r>
    </w:p>
    <w:p w:rsidR="001B7998" w:rsidRDefault="001B7998" w:rsidP="006D0780">
      <w:pPr>
        <w:spacing w:after="0" w:line="240" w:lineRule="auto"/>
        <w:ind w:left="426"/>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Gerçek kişi olması halinde, ilgisine göre, Ticaret ve Sanayi Odası veya Esnaf Sanatkâr siciline kayıtlı olduğunu gösterir belge vermek.</w:t>
      </w:r>
    </w:p>
    <w:p w:rsidR="001B7998" w:rsidRDefault="001B7998" w:rsidP="006D0780">
      <w:pPr>
        <w:tabs>
          <w:tab w:val="left" w:pos="1134"/>
          <w:tab w:val="left" w:pos="1418"/>
        </w:tabs>
        <w:spacing w:after="0" w:line="240" w:lineRule="auto"/>
        <w:ind w:left="426"/>
        <w:jc w:val="both"/>
        <w:rPr>
          <w:rFonts w:ascii="Times New Roman" w:hAnsi="Times New Roman"/>
          <w:sz w:val="24"/>
        </w:rPr>
      </w:pPr>
      <w:r>
        <w:rPr>
          <w:rFonts w:ascii="Times New Roman" w:hAnsi="Times New Roman"/>
          <w:b/>
          <w:sz w:val="24"/>
          <w:szCs w:val="24"/>
        </w:rPr>
        <w:t>b)</w:t>
      </w:r>
      <w:r>
        <w:rPr>
          <w:rFonts w:ascii="Times New Roman" w:hAnsi="Times New Roman"/>
          <w:sz w:val="24"/>
          <w:szCs w:val="24"/>
        </w:rPr>
        <w:t xml:space="preserve"> Tüzel kişi olması halinde, Ticaret ve Sanayi Odası’ndan ihalenin yapıldığı yıl içinde alınmış, tüzel kişiliğin sicile kayıtlı olduğuna dair belge ile Ticaret Sicil Gazetesi’nin suretini vermek.</w:t>
      </w:r>
    </w:p>
    <w:p w:rsidR="001B7998" w:rsidRDefault="001B7998" w:rsidP="006D0780">
      <w:pPr>
        <w:tabs>
          <w:tab w:val="left" w:pos="1134"/>
          <w:tab w:val="left" w:pos="1418"/>
        </w:tabs>
        <w:spacing w:after="0" w:line="240" w:lineRule="auto"/>
        <w:ind w:left="426"/>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Ortak girişim olması halinde, ortak girişimi oluşturan gerçek veya tüzel kişilerin her birinin (a) ve (b) bentlerindeki esaslara göre temin edecekleri belgeyi vermek. İsteklinin şirket olması halinde ise, şirket ortaklarının hisse durumlarını ve görevlerini belirten kanıtlayıcı belgelerden (Ticaret Sicil Gazetesi, Ticaret Sicil Memurluğu’ndan alınmış belge, Şirket Ana Sözleşmesi) herhangi birini vermek.</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İş Deneyimine yönelik aşağıdaki belgeleri vermek. (Kamu Tüzel Kişilikleri bu madde hükmünden muaftır)</w:t>
      </w:r>
    </w:p>
    <w:p w:rsidR="001B7998" w:rsidRDefault="001B7998" w:rsidP="006D0780">
      <w:pPr>
        <w:tabs>
          <w:tab w:val="left" w:pos="1134"/>
        </w:tabs>
        <w:spacing w:after="0" w:line="240" w:lineRule="auto"/>
        <w:ind w:left="426" w:hanging="777"/>
        <w:jc w:val="both"/>
        <w:rPr>
          <w:rFonts w:ascii="Times New Roman" w:hAnsi="Times New Roman"/>
          <w:noProof/>
          <w:sz w:val="24"/>
          <w:szCs w:val="24"/>
        </w:rPr>
      </w:pPr>
      <w:r>
        <w:rPr>
          <w:rFonts w:ascii="Times New Roman" w:hAnsi="Times New Roman"/>
          <w:noProof/>
          <w:sz w:val="24"/>
          <w:szCs w:val="24"/>
        </w:rPr>
        <w:tab/>
      </w:r>
      <w:r>
        <w:rPr>
          <w:rFonts w:ascii="Times New Roman" w:hAnsi="Times New Roman"/>
          <w:b/>
          <w:noProof/>
          <w:sz w:val="24"/>
          <w:szCs w:val="24"/>
        </w:rPr>
        <w:t>a)</w:t>
      </w:r>
      <w:r>
        <w:rPr>
          <w:rFonts w:ascii="Times New Roman" w:hAnsi="Times New Roman"/>
          <w:noProof/>
          <w:sz w:val="24"/>
          <w:szCs w:val="24"/>
        </w:rPr>
        <w:t xml:space="preserve"> İsteklilerin ihaleye konu olan işle benzerlik arz eden faaliyetleri en az </w:t>
      </w:r>
      <w:r w:rsidR="007C23DD">
        <w:rPr>
          <w:rFonts w:ascii="Times New Roman" w:hAnsi="Times New Roman"/>
          <w:noProof/>
          <w:color w:val="FF0000"/>
          <w:sz w:val="24"/>
          <w:szCs w:val="24"/>
        </w:rPr>
        <w:t>2 (İKİ</w:t>
      </w:r>
      <w:r w:rsidRPr="00AC7D00">
        <w:rPr>
          <w:rFonts w:ascii="Times New Roman" w:hAnsi="Times New Roman"/>
          <w:noProof/>
          <w:color w:val="FF0000"/>
          <w:sz w:val="24"/>
          <w:szCs w:val="24"/>
        </w:rPr>
        <w:t xml:space="preserve">) </w:t>
      </w:r>
      <w:r>
        <w:rPr>
          <w:rFonts w:ascii="Times New Roman" w:hAnsi="Times New Roman"/>
          <w:noProof/>
          <w:sz w:val="24"/>
          <w:szCs w:val="24"/>
        </w:rPr>
        <w:t>yıl gerçekleştirdiğini belgelemek:</w:t>
      </w:r>
    </w:p>
    <w:p w:rsidR="001B7998" w:rsidRDefault="001B7998" w:rsidP="006D0780">
      <w:pPr>
        <w:tabs>
          <w:tab w:val="left" w:pos="1134"/>
        </w:tabs>
        <w:spacing w:after="0" w:line="240" w:lineRule="auto"/>
        <w:ind w:left="426" w:hanging="777"/>
        <w:jc w:val="both"/>
        <w:rPr>
          <w:rFonts w:ascii="Times New Roman" w:hAnsi="Times New Roman"/>
          <w:noProof/>
          <w:sz w:val="24"/>
          <w:szCs w:val="24"/>
        </w:rPr>
      </w:pPr>
    </w:p>
    <w:p w:rsidR="000B7A74" w:rsidRPr="00D21B59" w:rsidRDefault="000B7A74" w:rsidP="000B7A74">
      <w:pPr>
        <w:pStyle w:val="ListeParagraf"/>
        <w:numPr>
          <w:ilvl w:val="0"/>
          <w:numId w:val="3"/>
        </w:numPr>
        <w:tabs>
          <w:tab w:val="left" w:pos="709"/>
          <w:tab w:val="left" w:pos="993"/>
        </w:tabs>
        <w:spacing w:after="0" w:line="240" w:lineRule="auto"/>
        <w:ind w:left="709" w:firstLine="0"/>
        <w:jc w:val="both"/>
        <w:rPr>
          <w:rFonts w:ascii="Times New Roman" w:hAnsi="Times New Roman"/>
          <w:noProof/>
          <w:sz w:val="24"/>
          <w:szCs w:val="24"/>
        </w:rPr>
      </w:pPr>
      <w:bookmarkStart w:id="1" w:name="_Hlk509747489"/>
      <w:bookmarkStart w:id="2" w:name="_Hlk41477690"/>
      <w:r w:rsidRPr="00D21B59">
        <w:rPr>
          <w:rFonts w:ascii="Times New Roman" w:hAnsi="Times New Roman"/>
          <w:noProof/>
          <w:sz w:val="24"/>
          <w:szCs w:val="24"/>
        </w:rPr>
        <w:t>Her türlü Turizm İşletme Belgeli Konaklanma tesisi</w:t>
      </w:r>
      <w:r>
        <w:rPr>
          <w:rFonts w:ascii="Times New Roman" w:hAnsi="Times New Roman"/>
          <w:noProof/>
          <w:sz w:val="24"/>
          <w:szCs w:val="24"/>
        </w:rPr>
        <w:t xml:space="preserve"> </w:t>
      </w:r>
      <w:r w:rsidRPr="00D21B59">
        <w:rPr>
          <w:rFonts w:ascii="Times New Roman" w:hAnsi="Times New Roman"/>
          <w:noProof/>
          <w:sz w:val="24"/>
          <w:szCs w:val="24"/>
        </w:rPr>
        <w:t xml:space="preserve">(otel, motel, pansiyon, apart veya Kamp Alanı) işletmeciliğinde, Milli Park veya Tabiat Parklarında Kamp Alanı, Çadırlı, Karavanlı, Çadırlı+Karavanlı Kamp Alanı veya Günübirlik Kullanım Alanı ile </w:t>
      </w:r>
      <w:r w:rsidRPr="00D21B59">
        <w:rPr>
          <w:rFonts w:ascii="Times New Roman" w:hAnsi="Times New Roman"/>
          <w:sz w:val="24"/>
          <w:szCs w:val="24"/>
        </w:rPr>
        <w:t>A Tipi, B Tipi veya C Tipi Mesire Yeri İşletmeciliği</w:t>
      </w:r>
      <w:bookmarkEnd w:id="1"/>
      <w:r>
        <w:rPr>
          <w:rFonts w:ascii="Times New Roman" w:hAnsi="Times New Roman"/>
          <w:sz w:val="24"/>
          <w:szCs w:val="24"/>
        </w:rPr>
        <w:t xml:space="preserve"> veya Ticaret ve Sanayi Odasından 2 (iki) yıllık faaliyet gösterdiğine dair belge.</w:t>
      </w:r>
    </w:p>
    <w:p w:rsidR="000B7A74" w:rsidRPr="00D21B59" w:rsidRDefault="000B7A74" w:rsidP="000B7A74">
      <w:pPr>
        <w:pStyle w:val="ListeParagraf"/>
        <w:numPr>
          <w:ilvl w:val="0"/>
          <w:numId w:val="3"/>
        </w:numPr>
        <w:tabs>
          <w:tab w:val="left" w:pos="709"/>
          <w:tab w:val="left" w:pos="993"/>
        </w:tabs>
        <w:spacing w:after="0" w:line="240" w:lineRule="auto"/>
        <w:ind w:left="709" w:firstLine="0"/>
        <w:jc w:val="both"/>
        <w:rPr>
          <w:rFonts w:ascii="Times New Roman" w:hAnsi="Times New Roman"/>
          <w:noProof/>
          <w:sz w:val="24"/>
          <w:szCs w:val="24"/>
        </w:rPr>
      </w:pPr>
      <w:r w:rsidRPr="00D21B59">
        <w:rPr>
          <w:rFonts w:ascii="Times New Roman" w:hAnsi="Times New Roman"/>
          <w:sz w:val="24"/>
          <w:szCs w:val="24"/>
        </w:rPr>
        <w:t xml:space="preserve">Günübirlik Kullanım Alanı işletmeciliğinde; </w:t>
      </w:r>
      <w:bookmarkStart w:id="3" w:name="_Hlk509747535"/>
      <w:r w:rsidRPr="00D21B59">
        <w:rPr>
          <w:rFonts w:ascii="Times New Roman" w:hAnsi="Times New Roman"/>
          <w:noProof/>
          <w:sz w:val="24"/>
          <w:szCs w:val="24"/>
        </w:rPr>
        <w:t>Sıhhi müessese iş yeri açma ve çalışma ruhsatına sahip veya turizm işletme belgeli Restoran/Lokanta, Kır Kahvesi veya Çay Bahçesi işletmeciliği,</w:t>
      </w:r>
      <w:bookmarkEnd w:id="3"/>
    </w:p>
    <w:bookmarkEnd w:id="2"/>
    <w:p w:rsidR="001B7998" w:rsidRPr="00CA24A4" w:rsidRDefault="001B7998" w:rsidP="006D0780">
      <w:pPr>
        <w:tabs>
          <w:tab w:val="left" w:pos="1134"/>
        </w:tabs>
        <w:spacing w:after="0" w:line="240" w:lineRule="auto"/>
        <w:ind w:left="426" w:hanging="777"/>
        <w:jc w:val="both"/>
        <w:rPr>
          <w:rFonts w:ascii="Times New Roman" w:hAnsi="Times New Roman"/>
          <w:b/>
          <w:bCs/>
          <w:noProof/>
          <w:sz w:val="24"/>
          <w:szCs w:val="24"/>
        </w:rPr>
      </w:pPr>
    </w:p>
    <w:p w:rsidR="001B7998" w:rsidRDefault="001B7998" w:rsidP="00C76183">
      <w:pPr>
        <w:tabs>
          <w:tab w:val="left" w:pos="1134"/>
          <w:tab w:val="left" w:pos="1701"/>
          <w:tab w:val="left" w:pos="1985"/>
        </w:tabs>
        <w:spacing w:after="0" w:line="240" w:lineRule="auto"/>
        <w:ind w:left="426"/>
        <w:jc w:val="both"/>
        <w:rPr>
          <w:rFonts w:ascii="Times New Roman" w:hAnsi="Times New Roman"/>
          <w:sz w:val="24"/>
          <w:szCs w:val="24"/>
        </w:rPr>
      </w:pPr>
      <w:r>
        <w:rPr>
          <w:rFonts w:ascii="Times New Roman" w:hAnsi="Times New Roman"/>
          <w:b/>
          <w:sz w:val="24"/>
          <w:szCs w:val="24"/>
        </w:rPr>
        <w:t>Not-1:</w:t>
      </w:r>
      <w:r>
        <w:rPr>
          <w:rFonts w:ascii="Times New Roman" w:hAnsi="Times New Roman"/>
          <w:sz w:val="24"/>
          <w:szCs w:val="24"/>
        </w:rPr>
        <w:t xml:space="preserve"> İhaleye konu saha, yapı ve tesisin özelliğine göre ihaleyi </w:t>
      </w:r>
      <w:r w:rsidR="00710396">
        <w:rPr>
          <w:rFonts w:ascii="Times New Roman" w:hAnsi="Times New Roman"/>
          <w:sz w:val="24"/>
          <w:szCs w:val="24"/>
        </w:rPr>
        <w:t>gerçekleştirecek birim</w:t>
      </w:r>
      <w:r>
        <w:rPr>
          <w:rFonts w:ascii="Times New Roman" w:hAnsi="Times New Roman"/>
          <w:sz w:val="24"/>
          <w:szCs w:val="24"/>
        </w:rPr>
        <w:t xml:space="preserve"> tarafından ek düzenleme yapılabilir.</w:t>
      </w:r>
    </w:p>
    <w:p w:rsidR="001B7998" w:rsidRDefault="00C76183" w:rsidP="00C76183">
      <w:pPr>
        <w:tabs>
          <w:tab w:val="left" w:pos="426"/>
          <w:tab w:val="left" w:pos="1701"/>
          <w:tab w:val="left" w:pos="1843"/>
        </w:tabs>
        <w:spacing w:after="0" w:line="240" w:lineRule="auto"/>
        <w:jc w:val="both"/>
        <w:rPr>
          <w:rFonts w:ascii="Times New Roman" w:hAnsi="Times New Roman"/>
          <w:sz w:val="24"/>
          <w:szCs w:val="24"/>
        </w:rPr>
      </w:pPr>
      <w:r>
        <w:rPr>
          <w:rFonts w:ascii="Times New Roman" w:hAnsi="Times New Roman"/>
          <w:b/>
          <w:sz w:val="24"/>
          <w:szCs w:val="24"/>
        </w:rPr>
        <w:lastRenderedPageBreak/>
        <w:tab/>
      </w:r>
      <w:r w:rsidR="001B7998">
        <w:rPr>
          <w:rFonts w:ascii="Times New Roman" w:hAnsi="Times New Roman"/>
          <w:b/>
          <w:sz w:val="24"/>
          <w:szCs w:val="24"/>
        </w:rPr>
        <w:t>Not-</w:t>
      </w:r>
      <w:r w:rsidR="00FE0476">
        <w:rPr>
          <w:rFonts w:ascii="Times New Roman" w:hAnsi="Times New Roman"/>
          <w:b/>
          <w:sz w:val="24"/>
          <w:szCs w:val="24"/>
        </w:rPr>
        <w:t>2:</w:t>
      </w:r>
      <w:r w:rsidR="001B7998">
        <w:rPr>
          <w:rFonts w:ascii="Times New Roman" w:hAnsi="Times New Roman"/>
          <w:b/>
          <w:sz w:val="24"/>
          <w:szCs w:val="24"/>
        </w:rPr>
        <w:t xml:space="preserve"> </w:t>
      </w:r>
      <w:r w:rsidR="001B7998">
        <w:rPr>
          <w:rFonts w:ascii="Times New Roman" w:hAnsi="Times New Roman"/>
          <w:sz w:val="24"/>
          <w:szCs w:val="24"/>
        </w:rPr>
        <w:t>İsteklinin Ortak girişim olması durumunda ortaklardan birisinin İş Deneyimi sunması yeterli kabul edilir.</w:t>
      </w:r>
    </w:p>
    <w:p w:rsidR="001B7998" w:rsidRDefault="001B7998" w:rsidP="006D0780">
      <w:pPr>
        <w:spacing w:after="0" w:line="240" w:lineRule="auto"/>
        <w:ind w:left="426"/>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 son faaliyette bulunduğu veya faaliyetine devam ettiği işletmecilik işi konusunda ilgili İdareden alınmış referans mektubu. (Bir sözleşme kapsamında işletmecilik faaliyetini yürüten gerçek veya tüzel kişilerden istenilecektir.)</w:t>
      </w:r>
    </w:p>
    <w:p w:rsidR="001B7998" w:rsidRDefault="001B7998" w:rsidP="006D0780">
      <w:pPr>
        <w:pStyle w:val="GvdeMetni3"/>
        <w:numPr>
          <w:ilvl w:val="0"/>
          <w:numId w:val="2"/>
        </w:numPr>
        <w:ind w:left="426" w:hanging="425"/>
        <w:rPr>
          <w:color w:val="auto"/>
          <w:sz w:val="24"/>
        </w:rPr>
      </w:pPr>
      <w:r>
        <w:rPr>
          <w:color w:val="auto"/>
          <w:sz w:val="24"/>
        </w:rPr>
        <w:t>İmza sirküleri vermek. İsteklinin;</w:t>
      </w:r>
    </w:p>
    <w:p w:rsidR="001B7998" w:rsidRDefault="001B7998" w:rsidP="006D0780">
      <w:pPr>
        <w:tabs>
          <w:tab w:val="left" w:pos="1134"/>
        </w:tabs>
        <w:spacing w:after="0" w:line="240" w:lineRule="auto"/>
        <w:ind w:left="426"/>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Gerçek kişi olması halinde, noter tasdikli imza sirküleri vermek.</w:t>
      </w:r>
    </w:p>
    <w:p w:rsidR="001B7998" w:rsidRDefault="001B7998" w:rsidP="006D0780">
      <w:pPr>
        <w:tabs>
          <w:tab w:val="left" w:pos="1134"/>
          <w:tab w:val="left" w:pos="1418"/>
        </w:tabs>
        <w:spacing w:after="0" w:line="240" w:lineRule="auto"/>
        <w:ind w:left="426"/>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Tüzel kişi olması halinde, tüzel kişiliği temsilen ihaleye katılan yetkilinin noter tasdikli imza sirkülerini vermek.</w:t>
      </w:r>
    </w:p>
    <w:p w:rsidR="001B7998" w:rsidRDefault="001B7998" w:rsidP="006D0780">
      <w:pPr>
        <w:tabs>
          <w:tab w:val="left" w:pos="1134"/>
        </w:tabs>
        <w:spacing w:after="0" w:line="240" w:lineRule="auto"/>
        <w:ind w:left="426" w:hanging="372"/>
        <w:jc w:val="both"/>
        <w:rPr>
          <w:rFonts w:ascii="Times New Roman" w:hAnsi="Times New Roman"/>
          <w:sz w:val="24"/>
          <w:szCs w:val="24"/>
        </w:rPr>
      </w:pPr>
      <w:r>
        <w:rPr>
          <w:rFonts w:ascii="Times New Roman" w:hAnsi="Times New Roman"/>
          <w:b/>
          <w:sz w:val="24"/>
          <w:szCs w:val="24"/>
        </w:rPr>
        <w:tab/>
        <w:t>c)</w:t>
      </w:r>
      <w:r>
        <w:rPr>
          <w:rFonts w:ascii="Times New Roman" w:hAnsi="Times New Roman"/>
          <w:sz w:val="24"/>
          <w:szCs w:val="24"/>
        </w:rPr>
        <w:t xml:space="preserve"> Ortak girişim olması halinde, ortak girişimi oluşturan gerçek kişi veya tüzel kişilerin her birinin (a) ve (b) fıkralarındaki esaslara göre temin edecekleri belgeleri vermek.</w:t>
      </w:r>
    </w:p>
    <w:p w:rsidR="001B7998" w:rsidRDefault="001B7998" w:rsidP="006D0780">
      <w:pPr>
        <w:numPr>
          <w:ilvl w:val="0"/>
          <w:numId w:val="2"/>
        </w:numPr>
        <w:tabs>
          <w:tab w:val="left" w:pos="1134"/>
        </w:tabs>
        <w:spacing w:after="0" w:line="240" w:lineRule="auto"/>
        <w:ind w:left="426" w:hanging="425"/>
        <w:jc w:val="both"/>
        <w:rPr>
          <w:rFonts w:ascii="Times New Roman" w:hAnsi="Times New Roman"/>
          <w:sz w:val="24"/>
          <w:szCs w:val="24"/>
        </w:rPr>
      </w:pPr>
      <w:r>
        <w:rPr>
          <w:rFonts w:ascii="Times New Roman" w:hAnsi="Times New Roman"/>
          <w:sz w:val="24"/>
          <w:szCs w:val="24"/>
        </w:rPr>
        <w:t xml:space="preserve">İstekliler adına </w:t>
      </w:r>
      <w:r w:rsidR="00710396">
        <w:rPr>
          <w:rFonts w:ascii="Times New Roman" w:hAnsi="Times New Roman"/>
          <w:sz w:val="24"/>
          <w:szCs w:val="24"/>
        </w:rPr>
        <w:t>vekâleten</w:t>
      </w:r>
      <w:r>
        <w:rPr>
          <w:rFonts w:ascii="Times New Roman" w:hAnsi="Times New Roman"/>
          <w:sz w:val="24"/>
          <w:szCs w:val="24"/>
        </w:rPr>
        <w:t xml:space="preserve"> ihaleye iştirak ediliyorsa; </w:t>
      </w:r>
      <w:r w:rsidR="00710396">
        <w:rPr>
          <w:rFonts w:ascii="Times New Roman" w:hAnsi="Times New Roman"/>
          <w:sz w:val="24"/>
          <w:szCs w:val="24"/>
        </w:rPr>
        <w:t>vekâleten</w:t>
      </w:r>
      <w:r>
        <w:rPr>
          <w:rFonts w:ascii="Times New Roman" w:hAnsi="Times New Roman"/>
          <w:sz w:val="24"/>
          <w:szCs w:val="24"/>
        </w:rPr>
        <w:t xml:space="preserve"> iştirak edenin noter onaylı </w:t>
      </w:r>
      <w:r w:rsidR="00710396">
        <w:rPr>
          <w:rFonts w:ascii="Times New Roman" w:hAnsi="Times New Roman"/>
          <w:sz w:val="24"/>
          <w:szCs w:val="24"/>
        </w:rPr>
        <w:t>vekâletnameleri</w:t>
      </w:r>
      <w:r>
        <w:rPr>
          <w:rFonts w:ascii="Times New Roman" w:hAnsi="Times New Roman"/>
          <w:sz w:val="24"/>
          <w:szCs w:val="24"/>
        </w:rPr>
        <w:t xml:space="preserve"> ile noter tasdikli imza sirkülerini vermek.</w:t>
      </w:r>
    </w:p>
    <w:p w:rsidR="001B7998" w:rsidRDefault="001B7998" w:rsidP="006D0780">
      <w:pPr>
        <w:pStyle w:val="GvdeMetni3"/>
        <w:numPr>
          <w:ilvl w:val="0"/>
          <w:numId w:val="2"/>
        </w:numPr>
        <w:ind w:left="426" w:hanging="425"/>
        <w:rPr>
          <w:color w:val="auto"/>
          <w:sz w:val="24"/>
        </w:rPr>
      </w:pPr>
      <w:r>
        <w:rPr>
          <w:color w:val="auto"/>
          <w:sz w:val="24"/>
        </w:rPr>
        <w:t>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Vergi dairesinden alınan vergi mükellefi olunduğuna dair belge vermek. (Kamu Tüzel Kişilikleri bu madde hükmünden muaftır)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İhale ilan tarihinden sonra alınmış vergi dairesine borcunun bulunmadığına dair belge vermek.  (Kamu Tüzel Kişilikleri bu madde hükmünden muaftır)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İhale ilan tarihinden sonra alınmış Sosyal Güvenlik Kurumu (SGK)’ya borcunun bulunmadığına dair belge vermek. (Kamu Tüzel Kişilikleri bu madde hükmünden muaftır)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İhaleye ait şartname ve eklerini satın almak (dekont veya makbuz ile belgelendirilecektir) ve istekli tarafından şartname ve eklerinin okunup kabul edildiğine dair söz konusu ihale dokümanının her sayfasının imzalanarak teklif dosyasına konulması. (</w:t>
      </w:r>
      <w:r>
        <w:rPr>
          <w:rFonts w:ascii="Times New Roman" w:hAnsi="Times New Roman"/>
          <w:i/>
          <w:sz w:val="24"/>
          <w:szCs w:val="24"/>
        </w:rPr>
        <w:t xml:space="preserve">İhaleye girecek olan isteklilerin Rakamla </w:t>
      </w:r>
      <w:r w:rsidR="00710396">
        <w:rPr>
          <w:rFonts w:ascii="Times New Roman" w:hAnsi="Times New Roman"/>
          <w:b/>
          <w:i/>
          <w:sz w:val="24"/>
          <w:szCs w:val="24"/>
        </w:rPr>
        <w:t>10</w:t>
      </w:r>
      <w:r>
        <w:rPr>
          <w:rFonts w:ascii="Times New Roman" w:hAnsi="Times New Roman"/>
          <w:b/>
          <w:i/>
          <w:sz w:val="24"/>
          <w:szCs w:val="24"/>
        </w:rPr>
        <w:t>0,00 TL</w:t>
      </w:r>
      <w:r>
        <w:rPr>
          <w:rFonts w:ascii="Times New Roman" w:hAnsi="Times New Roman"/>
          <w:i/>
          <w:sz w:val="24"/>
          <w:szCs w:val="24"/>
        </w:rPr>
        <w:t xml:space="preserve"> (Yazı ile </w:t>
      </w:r>
      <w:r w:rsidR="00710396">
        <w:rPr>
          <w:rFonts w:ascii="Times New Roman" w:hAnsi="Times New Roman"/>
          <w:i/>
          <w:sz w:val="24"/>
          <w:szCs w:val="24"/>
        </w:rPr>
        <w:t xml:space="preserve">Yüz </w:t>
      </w:r>
      <w:r>
        <w:rPr>
          <w:rFonts w:ascii="Times New Roman" w:hAnsi="Times New Roman"/>
          <w:i/>
          <w:sz w:val="24"/>
          <w:szCs w:val="24"/>
        </w:rPr>
        <w:t xml:space="preserve">Türk Lirası)'nı Tarım ve Orman Bakanlığı </w:t>
      </w:r>
      <w:r w:rsidR="00710396" w:rsidRPr="00710396">
        <w:rPr>
          <w:rFonts w:ascii="Times New Roman" w:hAnsi="Times New Roman"/>
          <w:b/>
          <w:i/>
          <w:sz w:val="24"/>
          <w:szCs w:val="24"/>
        </w:rPr>
        <w:t>T.C. Ziraat Bankası Zonguldak Şubesi nezdindeki TR22 0001 0001 3157 3619 7050 01</w:t>
      </w:r>
      <w:r w:rsidR="00710396">
        <w:rPr>
          <w:rFonts w:ascii="Times New Roman" w:hAnsi="Times New Roman"/>
          <w:i/>
          <w:sz w:val="24"/>
          <w:szCs w:val="24"/>
        </w:rPr>
        <w:t xml:space="preserve"> </w:t>
      </w:r>
      <w:r w:rsidRPr="00710396">
        <w:rPr>
          <w:rFonts w:ascii="Times New Roman" w:hAnsi="Times New Roman"/>
          <w:i/>
          <w:sz w:val="24"/>
          <w:szCs w:val="24"/>
        </w:rPr>
        <w:t>IBAN nolu</w:t>
      </w:r>
      <w:r>
        <w:rPr>
          <w:rFonts w:ascii="Times New Roman" w:hAnsi="Times New Roman"/>
          <w:i/>
          <w:sz w:val="24"/>
          <w:szCs w:val="24"/>
        </w:rPr>
        <w:t xml:space="preserve"> hesabına yatırarak şartnameyi satın almaları gerekmektedir</w:t>
      </w:r>
      <w:r>
        <w:rPr>
          <w:rFonts w:ascii="Times New Roman" w:hAnsi="Times New Roman"/>
          <w:sz w:val="24"/>
          <w:szCs w:val="24"/>
        </w:rPr>
        <w:t>.)</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lastRenderedPageBreak/>
        <w:t xml:space="preserve">İdare adına alınmış (muhammen bedelin) </w:t>
      </w:r>
      <w:r w:rsidRPr="00DE4CA0">
        <w:rPr>
          <w:rFonts w:ascii="Times New Roman" w:hAnsi="Times New Roman"/>
          <w:b/>
          <w:bCs/>
          <w:sz w:val="24"/>
          <w:szCs w:val="24"/>
        </w:rPr>
        <w:t>%10</w:t>
      </w:r>
      <w:r>
        <w:rPr>
          <w:rFonts w:ascii="Times New Roman" w:hAnsi="Times New Roman"/>
          <w:sz w:val="24"/>
          <w:szCs w:val="24"/>
        </w:rPr>
        <w:t xml:space="preserve">'u tutarında geçici teminata ait alındı makbuzunu veya Bankalar veya özel finans kurumlarının verecekleri süresiz teminat mektuplarını vermek. </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 xml:space="preserve">Şekli ve içeriği şartnamede belirlenen teklif mektubunu vermek. </w:t>
      </w:r>
    </w:p>
    <w:p w:rsidR="001B7998" w:rsidRDefault="001B7998" w:rsidP="006D0780">
      <w:pPr>
        <w:numPr>
          <w:ilvl w:val="0"/>
          <w:numId w:val="2"/>
        </w:numPr>
        <w:spacing w:after="0" w:line="240" w:lineRule="auto"/>
        <w:ind w:left="426" w:hanging="425"/>
        <w:jc w:val="both"/>
        <w:rPr>
          <w:rFonts w:ascii="Times New Roman" w:hAnsi="Times New Roman"/>
          <w:noProof/>
          <w:sz w:val="24"/>
          <w:szCs w:val="24"/>
        </w:rPr>
      </w:pPr>
      <w:r>
        <w:rPr>
          <w:rFonts w:ascii="Times New Roman" w:hAnsi="Times New Roman"/>
          <w:noProof/>
          <w:sz w:val="24"/>
          <w:szCs w:val="24"/>
        </w:rPr>
        <w:t xml:space="preserve">İstekliler ihale şartnamesinde belirtilen belgeleri Dış Zarf içine koyarak sıra numaralı alındı karşılığında, </w:t>
      </w:r>
      <w:r w:rsidR="00802144">
        <w:rPr>
          <w:rFonts w:ascii="Times New Roman" w:hAnsi="Times New Roman"/>
          <w:noProof/>
          <w:color w:val="FF0000"/>
          <w:sz w:val="24"/>
          <w:szCs w:val="24"/>
        </w:rPr>
        <w:t>16.06.</w:t>
      </w:r>
      <w:r w:rsidR="001C5DCE" w:rsidRPr="00AC7D00">
        <w:rPr>
          <w:rFonts w:ascii="Times New Roman" w:hAnsi="Times New Roman"/>
          <w:noProof/>
          <w:color w:val="FF0000"/>
          <w:sz w:val="24"/>
          <w:szCs w:val="24"/>
        </w:rPr>
        <w:t>2020</w:t>
      </w:r>
      <w:r w:rsidRPr="00AC7D00">
        <w:rPr>
          <w:rFonts w:ascii="Times New Roman" w:hAnsi="Times New Roman"/>
          <w:noProof/>
          <w:color w:val="FF0000"/>
          <w:sz w:val="24"/>
          <w:szCs w:val="24"/>
        </w:rPr>
        <w:t xml:space="preserve"> tarihi </w:t>
      </w:r>
      <w:r w:rsidR="00685BBA">
        <w:rPr>
          <w:rFonts w:ascii="Times New Roman" w:hAnsi="Times New Roman"/>
          <w:noProof/>
          <w:color w:val="FF0000"/>
          <w:sz w:val="24"/>
          <w:szCs w:val="24"/>
        </w:rPr>
        <w:t>Salı</w:t>
      </w:r>
      <w:r w:rsidR="0040347A">
        <w:rPr>
          <w:rFonts w:ascii="Times New Roman" w:hAnsi="Times New Roman"/>
          <w:noProof/>
          <w:color w:val="FF0000"/>
          <w:sz w:val="24"/>
          <w:szCs w:val="24"/>
        </w:rPr>
        <w:t xml:space="preserve"> </w:t>
      </w:r>
      <w:r w:rsidRPr="00AC7D00">
        <w:rPr>
          <w:rFonts w:ascii="Times New Roman" w:hAnsi="Times New Roman"/>
          <w:noProof/>
          <w:color w:val="FF0000"/>
          <w:sz w:val="24"/>
          <w:szCs w:val="24"/>
        </w:rPr>
        <w:t>günü saat 1</w:t>
      </w:r>
      <w:r w:rsidR="0058234E">
        <w:rPr>
          <w:rFonts w:ascii="Times New Roman" w:hAnsi="Times New Roman"/>
          <w:noProof/>
          <w:color w:val="FF0000"/>
          <w:sz w:val="24"/>
          <w:szCs w:val="24"/>
        </w:rPr>
        <w:t>4</w:t>
      </w:r>
      <w:r w:rsidRPr="00AC7D00">
        <w:rPr>
          <w:rFonts w:ascii="Times New Roman" w:hAnsi="Times New Roman"/>
          <w:noProof/>
          <w:color w:val="FF0000"/>
          <w:sz w:val="24"/>
          <w:szCs w:val="24"/>
        </w:rPr>
        <w:t xml:space="preserve">.00’e </w:t>
      </w:r>
      <w:r>
        <w:rPr>
          <w:rFonts w:ascii="Times New Roman" w:hAnsi="Times New Roman"/>
          <w:noProof/>
          <w:sz w:val="24"/>
          <w:szCs w:val="24"/>
        </w:rPr>
        <w:t xml:space="preserve">kadar  </w:t>
      </w:r>
      <w:r w:rsidR="001C5DCE" w:rsidRPr="00450266">
        <w:rPr>
          <w:rFonts w:ascii="Times New Roman" w:hAnsi="Times New Roman"/>
          <w:b/>
          <w:noProof/>
          <w:color w:val="FF0000"/>
          <w:sz w:val="24"/>
          <w:szCs w:val="24"/>
        </w:rPr>
        <w:t>Yayla Mah. Kapuz Cd. 29/4 Merkez/ZONGULDAK</w:t>
      </w:r>
      <w:r>
        <w:rPr>
          <w:rFonts w:ascii="Times New Roman" w:hAnsi="Times New Roman"/>
          <w:b/>
          <w:sz w:val="24"/>
          <w:szCs w:val="24"/>
        </w:rPr>
        <w:t xml:space="preserve"> </w:t>
      </w:r>
      <w:r>
        <w:rPr>
          <w:rFonts w:ascii="Times New Roman" w:hAnsi="Times New Roman"/>
          <w:sz w:val="24"/>
          <w:szCs w:val="24"/>
        </w:rPr>
        <w:t xml:space="preserve">adresinde ikamet eden Tarım ve Orman Bakanlığı, X. Bölge Müdürlüğü, </w:t>
      </w:r>
      <w:r w:rsidR="000348DB">
        <w:rPr>
          <w:rFonts w:ascii="Times New Roman" w:hAnsi="Times New Roman"/>
          <w:sz w:val="24"/>
          <w:szCs w:val="24"/>
        </w:rPr>
        <w:t>Zonguldak</w:t>
      </w:r>
      <w:r>
        <w:rPr>
          <w:rFonts w:ascii="Times New Roman" w:hAnsi="Times New Roman"/>
          <w:sz w:val="24"/>
          <w:szCs w:val="24"/>
        </w:rPr>
        <w:t xml:space="preserve"> Şube Müdürlüğü’ne </w:t>
      </w:r>
      <w:r>
        <w:rPr>
          <w:rFonts w:ascii="Times New Roman" w:hAnsi="Times New Roman"/>
          <w:noProof/>
          <w:sz w:val="24"/>
          <w:szCs w:val="24"/>
        </w:rPr>
        <w:t>teslim etmek zorundadırlar. Posta ile gönderilecek tekliflerin şartnamede belirtilen saate kadar ihale komisyonu başkanlığına ulaşması şarttır. Komisyon başkanlığına verilen teklifler herhangi bir sebeple geri alınamaz.</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İhale şartnamesi ile diğer evraklar mesai saatleri içinde ihaleyi yapan birimin adresinde ücretsiz olarak görülebilir.</w:t>
      </w:r>
    </w:p>
    <w:p w:rsidR="001B7998" w:rsidRDefault="001B7998" w:rsidP="006D0780">
      <w:pPr>
        <w:numPr>
          <w:ilvl w:val="0"/>
          <w:numId w:val="2"/>
        </w:numPr>
        <w:spacing w:after="0" w:line="240" w:lineRule="auto"/>
        <w:ind w:left="426" w:hanging="425"/>
        <w:jc w:val="both"/>
        <w:rPr>
          <w:rFonts w:ascii="Times New Roman" w:hAnsi="Times New Roman"/>
          <w:sz w:val="24"/>
          <w:szCs w:val="24"/>
        </w:rPr>
      </w:pPr>
      <w:r>
        <w:rPr>
          <w:rFonts w:ascii="Times New Roman" w:hAnsi="Times New Roman"/>
          <w:sz w:val="24"/>
          <w:szCs w:val="24"/>
        </w:rPr>
        <w:t>İhale teklif belgelerinin ulaştırılmasında meydana gelecek gecikmelerden İdare mesul tutulamaz.</w:t>
      </w:r>
    </w:p>
    <w:p w:rsidR="001B7998" w:rsidRDefault="001B7998" w:rsidP="006D0780">
      <w:pPr>
        <w:spacing w:after="0" w:line="240" w:lineRule="auto"/>
        <w:ind w:left="426"/>
        <w:jc w:val="both"/>
        <w:rPr>
          <w:rFonts w:ascii="Times New Roman" w:hAnsi="Times New Roman"/>
          <w:sz w:val="24"/>
          <w:szCs w:val="24"/>
        </w:rPr>
      </w:pPr>
    </w:p>
    <w:p w:rsidR="001B7998" w:rsidRPr="000348DB" w:rsidRDefault="001B7998" w:rsidP="006D0780">
      <w:pPr>
        <w:pStyle w:val="AralkYok"/>
        <w:ind w:left="426"/>
        <w:jc w:val="both"/>
        <w:rPr>
          <w:rFonts w:ascii="Times New Roman" w:hAnsi="Times New Roman"/>
          <w:b/>
          <w:sz w:val="24"/>
          <w:szCs w:val="24"/>
        </w:rPr>
      </w:pPr>
      <w:r w:rsidRPr="000348DB">
        <w:rPr>
          <w:rFonts w:ascii="Times New Roman" w:hAnsi="Times New Roman"/>
          <w:b/>
          <w:sz w:val="24"/>
          <w:szCs w:val="24"/>
        </w:rPr>
        <w:t xml:space="preserve">İlan olunur. </w:t>
      </w:r>
    </w:p>
    <w:p w:rsidR="001B7998" w:rsidRPr="000348DB" w:rsidRDefault="001B7998" w:rsidP="006D0780">
      <w:pPr>
        <w:pStyle w:val="AralkYok"/>
        <w:ind w:left="426"/>
        <w:jc w:val="both"/>
        <w:rPr>
          <w:rFonts w:ascii="Times New Roman" w:hAnsi="Times New Roman"/>
          <w:b/>
          <w:sz w:val="24"/>
          <w:szCs w:val="24"/>
        </w:rPr>
      </w:pPr>
    </w:p>
    <w:p w:rsidR="00923857" w:rsidRDefault="00003830"/>
    <w:sectPr w:rsidR="00923857" w:rsidSect="006D0780">
      <w:pgSz w:w="11906" w:h="16838"/>
      <w:pgMar w:top="851"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30" w:rsidRDefault="00003830" w:rsidP="00BB6F2B">
      <w:pPr>
        <w:spacing w:after="0" w:line="240" w:lineRule="auto"/>
      </w:pPr>
      <w:r>
        <w:separator/>
      </w:r>
    </w:p>
  </w:endnote>
  <w:endnote w:type="continuationSeparator" w:id="0">
    <w:p w:rsidR="00003830" w:rsidRDefault="00003830" w:rsidP="00BB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30" w:rsidRDefault="00003830" w:rsidP="00BB6F2B">
      <w:pPr>
        <w:spacing w:after="0" w:line="240" w:lineRule="auto"/>
      </w:pPr>
      <w:r>
        <w:separator/>
      </w:r>
    </w:p>
  </w:footnote>
  <w:footnote w:type="continuationSeparator" w:id="0">
    <w:p w:rsidR="00003830" w:rsidRDefault="00003830" w:rsidP="00BB6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C5716"/>
    <w:multiLevelType w:val="hybridMultilevel"/>
    <w:tmpl w:val="F7D06F78"/>
    <w:lvl w:ilvl="0" w:tplc="465A4FDA">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39034F7"/>
    <w:multiLevelType w:val="hybridMultilevel"/>
    <w:tmpl w:val="9B7A1226"/>
    <w:lvl w:ilvl="0" w:tplc="8536F290">
      <w:start w:val="1"/>
      <w:numFmt w:val="decimal"/>
      <w:lvlText w:val="%1."/>
      <w:lvlJc w:val="left"/>
      <w:pPr>
        <w:ind w:left="1495" w:hanging="360"/>
      </w:pPr>
      <w:rPr>
        <w:rFonts w:ascii="Times New Roman" w:hAnsi="Times New Roman" w:cs="Times New Roman" w:hint="default"/>
        <w:b/>
        <w:strike w:val="0"/>
        <w:dstrike w:val="0"/>
        <w:color w:val="auto"/>
        <w:u w:val="none"/>
        <w:effect w:val="none"/>
      </w:rPr>
    </w:lvl>
    <w:lvl w:ilvl="1" w:tplc="041F0019">
      <w:start w:val="1"/>
      <w:numFmt w:val="lowerLetter"/>
      <w:lvlText w:val="%2."/>
      <w:lvlJc w:val="left"/>
      <w:pPr>
        <w:ind w:left="2226" w:hanging="360"/>
      </w:pPr>
      <w:rPr>
        <w:rFonts w:cs="Times New Roman"/>
      </w:rPr>
    </w:lvl>
    <w:lvl w:ilvl="2" w:tplc="041F001B">
      <w:start w:val="1"/>
      <w:numFmt w:val="lowerRoman"/>
      <w:lvlText w:val="%3."/>
      <w:lvlJc w:val="right"/>
      <w:pPr>
        <w:ind w:left="2946" w:hanging="180"/>
      </w:pPr>
      <w:rPr>
        <w:rFonts w:cs="Times New Roman"/>
      </w:rPr>
    </w:lvl>
    <w:lvl w:ilvl="3" w:tplc="041F000F">
      <w:start w:val="1"/>
      <w:numFmt w:val="decimal"/>
      <w:lvlText w:val="%4."/>
      <w:lvlJc w:val="left"/>
      <w:pPr>
        <w:ind w:left="3666" w:hanging="360"/>
      </w:pPr>
      <w:rPr>
        <w:rFonts w:cs="Times New Roman"/>
      </w:rPr>
    </w:lvl>
    <w:lvl w:ilvl="4" w:tplc="041F0019">
      <w:start w:val="1"/>
      <w:numFmt w:val="lowerLetter"/>
      <w:lvlText w:val="%5."/>
      <w:lvlJc w:val="left"/>
      <w:pPr>
        <w:ind w:left="4386" w:hanging="360"/>
      </w:pPr>
      <w:rPr>
        <w:rFonts w:cs="Times New Roman"/>
      </w:rPr>
    </w:lvl>
    <w:lvl w:ilvl="5" w:tplc="041F001B">
      <w:start w:val="1"/>
      <w:numFmt w:val="lowerRoman"/>
      <w:lvlText w:val="%6."/>
      <w:lvlJc w:val="right"/>
      <w:pPr>
        <w:ind w:left="5106" w:hanging="180"/>
      </w:pPr>
      <w:rPr>
        <w:rFonts w:cs="Times New Roman"/>
      </w:rPr>
    </w:lvl>
    <w:lvl w:ilvl="6" w:tplc="041F000F">
      <w:start w:val="1"/>
      <w:numFmt w:val="decimal"/>
      <w:lvlText w:val="%7."/>
      <w:lvlJc w:val="left"/>
      <w:pPr>
        <w:ind w:left="5826" w:hanging="360"/>
      </w:pPr>
      <w:rPr>
        <w:rFonts w:cs="Times New Roman"/>
      </w:rPr>
    </w:lvl>
    <w:lvl w:ilvl="7" w:tplc="041F0019">
      <w:start w:val="1"/>
      <w:numFmt w:val="lowerLetter"/>
      <w:lvlText w:val="%8."/>
      <w:lvlJc w:val="left"/>
      <w:pPr>
        <w:ind w:left="6546" w:hanging="360"/>
      </w:pPr>
      <w:rPr>
        <w:rFonts w:cs="Times New Roman"/>
      </w:rPr>
    </w:lvl>
    <w:lvl w:ilvl="8" w:tplc="041F001B">
      <w:start w:val="1"/>
      <w:numFmt w:val="lowerRoman"/>
      <w:lvlText w:val="%9."/>
      <w:lvlJc w:val="right"/>
      <w:pPr>
        <w:ind w:left="7266" w:hanging="180"/>
      </w:pPr>
      <w:rPr>
        <w:rFonts w:cs="Times New Roman"/>
      </w:rPr>
    </w:lvl>
  </w:abstractNum>
  <w:abstractNum w:abstractNumId="2">
    <w:nsid w:val="63935513"/>
    <w:multiLevelType w:val="hybridMultilevel"/>
    <w:tmpl w:val="CC241914"/>
    <w:lvl w:ilvl="0" w:tplc="041F0001">
      <w:start w:val="1"/>
      <w:numFmt w:val="bullet"/>
      <w:lvlText w:val=""/>
      <w:lvlJc w:val="left"/>
      <w:pPr>
        <w:ind w:left="1361" w:hanging="360"/>
      </w:pPr>
      <w:rPr>
        <w:rFonts w:ascii="Symbol" w:hAnsi="Symbol" w:hint="default"/>
      </w:rPr>
    </w:lvl>
    <w:lvl w:ilvl="1" w:tplc="041F0003" w:tentative="1">
      <w:start w:val="1"/>
      <w:numFmt w:val="bullet"/>
      <w:lvlText w:val="o"/>
      <w:lvlJc w:val="left"/>
      <w:pPr>
        <w:ind w:left="2081" w:hanging="360"/>
      </w:pPr>
      <w:rPr>
        <w:rFonts w:ascii="Courier New" w:hAnsi="Courier New" w:hint="default"/>
      </w:rPr>
    </w:lvl>
    <w:lvl w:ilvl="2" w:tplc="041F0005" w:tentative="1">
      <w:start w:val="1"/>
      <w:numFmt w:val="bullet"/>
      <w:lvlText w:val=""/>
      <w:lvlJc w:val="left"/>
      <w:pPr>
        <w:ind w:left="2801" w:hanging="360"/>
      </w:pPr>
      <w:rPr>
        <w:rFonts w:ascii="Wingdings" w:hAnsi="Wingdings" w:hint="default"/>
      </w:rPr>
    </w:lvl>
    <w:lvl w:ilvl="3" w:tplc="041F0001" w:tentative="1">
      <w:start w:val="1"/>
      <w:numFmt w:val="bullet"/>
      <w:lvlText w:val=""/>
      <w:lvlJc w:val="left"/>
      <w:pPr>
        <w:ind w:left="3521" w:hanging="360"/>
      </w:pPr>
      <w:rPr>
        <w:rFonts w:ascii="Symbol" w:hAnsi="Symbol" w:hint="default"/>
      </w:rPr>
    </w:lvl>
    <w:lvl w:ilvl="4" w:tplc="041F0003" w:tentative="1">
      <w:start w:val="1"/>
      <w:numFmt w:val="bullet"/>
      <w:lvlText w:val="o"/>
      <w:lvlJc w:val="left"/>
      <w:pPr>
        <w:ind w:left="4241" w:hanging="360"/>
      </w:pPr>
      <w:rPr>
        <w:rFonts w:ascii="Courier New" w:hAnsi="Courier New" w:hint="default"/>
      </w:rPr>
    </w:lvl>
    <w:lvl w:ilvl="5" w:tplc="041F0005" w:tentative="1">
      <w:start w:val="1"/>
      <w:numFmt w:val="bullet"/>
      <w:lvlText w:val=""/>
      <w:lvlJc w:val="left"/>
      <w:pPr>
        <w:ind w:left="4961" w:hanging="360"/>
      </w:pPr>
      <w:rPr>
        <w:rFonts w:ascii="Wingdings" w:hAnsi="Wingdings" w:hint="default"/>
      </w:rPr>
    </w:lvl>
    <w:lvl w:ilvl="6" w:tplc="041F0001" w:tentative="1">
      <w:start w:val="1"/>
      <w:numFmt w:val="bullet"/>
      <w:lvlText w:val=""/>
      <w:lvlJc w:val="left"/>
      <w:pPr>
        <w:ind w:left="5681" w:hanging="360"/>
      </w:pPr>
      <w:rPr>
        <w:rFonts w:ascii="Symbol" w:hAnsi="Symbol" w:hint="default"/>
      </w:rPr>
    </w:lvl>
    <w:lvl w:ilvl="7" w:tplc="041F0003" w:tentative="1">
      <w:start w:val="1"/>
      <w:numFmt w:val="bullet"/>
      <w:lvlText w:val="o"/>
      <w:lvlJc w:val="left"/>
      <w:pPr>
        <w:ind w:left="6401" w:hanging="360"/>
      </w:pPr>
      <w:rPr>
        <w:rFonts w:ascii="Courier New" w:hAnsi="Courier New" w:hint="default"/>
      </w:rPr>
    </w:lvl>
    <w:lvl w:ilvl="8" w:tplc="041F0005" w:tentative="1">
      <w:start w:val="1"/>
      <w:numFmt w:val="bullet"/>
      <w:lvlText w:val=""/>
      <w:lvlJc w:val="left"/>
      <w:pPr>
        <w:ind w:left="712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54"/>
    <w:rsid w:val="00003830"/>
    <w:rsid w:val="000348DB"/>
    <w:rsid w:val="000B7A74"/>
    <w:rsid w:val="00152799"/>
    <w:rsid w:val="00163678"/>
    <w:rsid w:val="00170654"/>
    <w:rsid w:val="001B7998"/>
    <w:rsid w:val="001C5DCE"/>
    <w:rsid w:val="002E3D1B"/>
    <w:rsid w:val="0040347A"/>
    <w:rsid w:val="00425529"/>
    <w:rsid w:val="00450266"/>
    <w:rsid w:val="004C1B7D"/>
    <w:rsid w:val="004F4BFF"/>
    <w:rsid w:val="0058234E"/>
    <w:rsid w:val="00595DCF"/>
    <w:rsid w:val="005B1D8A"/>
    <w:rsid w:val="005E6517"/>
    <w:rsid w:val="006615D8"/>
    <w:rsid w:val="006732F8"/>
    <w:rsid w:val="00685BBA"/>
    <w:rsid w:val="006D0780"/>
    <w:rsid w:val="00710396"/>
    <w:rsid w:val="00791155"/>
    <w:rsid w:val="007C23DD"/>
    <w:rsid w:val="00802144"/>
    <w:rsid w:val="0087434D"/>
    <w:rsid w:val="008A10E2"/>
    <w:rsid w:val="00A85F7E"/>
    <w:rsid w:val="00AC7D00"/>
    <w:rsid w:val="00AF27C2"/>
    <w:rsid w:val="00BB6F2B"/>
    <w:rsid w:val="00C06042"/>
    <w:rsid w:val="00C76183"/>
    <w:rsid w:val="00CA24A4"/>
    <w:rsid w:val="00CD13D1"/>
    <w:rsid w:val="00CF2B00"/>
    <w:rsid w:val="00DB4493"/>
    <w:rsid w:val="00DE2D81"/>
    <w:rsid w:val="00DE4CA0"/>
    <w:rsid w:val="00ED164F"/>
    <w:rsid w:val="00EE0951"/>
    <w:rsid w:val="00EE5D84"/>
    <w:rsid w:val="00F4466C"/>
    <w:rsid w:val="00FB2D9B"/>
    <w:rsid w:val="00FB4D63"/>
    <w:rsid w:val="00FE0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DE268-2D90-4657-84A3-1CFDA030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9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semiHidden/>
    <w:unhideWhenUsed/>
    <w:rsid w:val="001B7998"/>
    <w:pPr>
      <w:spacing w:after="0" w:line="240" w:lineRule="auto"/>
      <w:jc w:val="both"/>
    </w:pPr>
    <w:rPr>
      <w:rFonts w:ascii="Times New Roman" w:eastAsia="Times New Roman" w:hAnsi="Times New Roman"/>
      <w:noProof/>
      <w:color w:val="000000"/>
      <w:szCs w:val="24"/>
    </w:rPr>
  </w:style>
  <w:style w:type="character" w:customStyle="1" w:styleId="GvdeMetni3Char">
    <w:name w:val="Gövde Metni 3 Char"/>
    <w:basedOn w:val="VarsaylanParagrafYazTipi"/>
    <w:link w:val="GvdeMetni3"/>
    <w:uiPriority w:val="99"/>
    <w:semiHidden/>
    <w:rsid w:val="001B7998"/>
    <w:rPr>
      <w:rFonts w:ascii="Times New Roman" w:eastAsia="Times New Roman" w:hAnsi="Times New Roman" w:cs="Times New Roman"/>
      <w:noProof/>
      <w:color w:val="000000"/>
      <w:szCs w:val="24"/>
    </w:rPr>
  </w:style>
  <w:style w:type="paragraph" w:styleId="AralkYok">
    <w:name w:val="No Spacing"/>
    <w:uiPriority w:val="1"/>
    <w:qFormat/>
    <w:rsid w:val="001B7998"/>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BB6F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6F2B"/>
    <w:rPr>
      <w:rFonts w:ascii="Calibri" w:eastAsia="Calibri" w:hAnsi="Calibri" w:cs="Times New Roman"/>
    </w:rPr>
  </w:style>
  <w:style w:type="paragraph" w:styleId="Altbilgi">
    <w:name w:val="footer"/>
    <w:basedOn w:val="Normal"/>
    <w:link w:val="AltbilgiChar"/>
    <w:uiPriority w:val="99"/>
    <w:unhideWhenUsed/>
    <w:rsid w:val="00BB6F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6F2B"/>
    <w:rPr>
      <w:rFonts w:ascii="Calibri" w:eastAsia="Calibri" w:hAnsi="Calibri" w:cs="Times New Roman"/>
    </w:rPr>
  </w:style>
  <w:style w:type="paragraph" w:customStyle="1" w:styleId="Default">
    <w:name w:val="Default"/>
    <w:rsid w:val="00F4466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99"/>
    <w:qFormat/>
    <w:rsid w:val="004C1B7D"/>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2021-06-11T08:23:26+00:00</YayinBitisTarihi>
  </documentManagement>
</p:properties>
</file>

<file path=customXml/itemProps1.xml><?xml version="1.0" encoding="utf-8"?>
<ds:datastoreItem xmlns:ds="http://schemas.openxmlformats.org/officeDocument/2006/customXml" ds:itemID="{FDC8019E-C7DE-4551-9A8B-B458F516C98E}"/>
</file>

<file path=customXml/itemProps2.xml><?xml version="1.0" encoding="utf-8"?>
<ds:datastoreItem xmlns:ds="http://schemas.openxmlformats.org/officeDocument/2006/customXml" ds:itemID="{72FA1784-9AF3-4BF6-B488-74D859AC1144}"/>
</file>

<file path=customXml/itemProps3.xml><?xml version="1.0" encoding="utf-8"?>
<ds:datastoreItem xmlns:ds="http://schemas.openxmlformats.org/officeDocument/2006/customXml" ds:itemID="{F9CBD868-20C0-459F-A3F1-5DB4D25ACEB6}"/>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dc:creator>
  <cp:keywords/>
  <dc:description/>
  <cp:lastModifiedBy>Funda GURLEYEN KURU</cp:lastModifiedBy>
  <cp:revision>2</cp:revision>
  <dcterms:created xsi:type="dcterms:W3CDTF">2020-06-11T08:16:00Z</dcterms:created>
  <dcterms:modified xsi:type="dcterms:W3CDTF">2020-06-11T08:16:00Z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